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3FA" w:rsidRPr="00164FEF" w:rsidRDefault="007C0E8C" w:rsidP="007433FA">
      <w:pPr>
        <w:pStyle w:val="Otsikko1"/>
        <w:jc w:val="left"/>
        <w:rPr>
          <w:sz w:val="44"/>
        </w:rPr>
      </w:pPr>
      <w:r>
        <w:rPr>
          <w:noProof/>
          <w:snapToGrid/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480.8pt;margin-top:-6pt;width:37.75pt;height:20.6pt;z-index:251659264" stroked="f">
            <v:textbox>
              <w:txbxContent>
                <w:p w:rsidR="009D7558" w:rsidRPr="0021574B" w:rsidRDefault="002A60BA" w:rsidP="009D7558">
                  <w:pPr>
                    <w:rPr>
                      <w:sz w:val="14"/>
                      <w:szCs w:val="14"/>
                      <w:lang w:val="fi-FI"/>
                    </w:rPr>
                  </w:pPr>
                  <w:r>
                    <w:rPr>
                      <w:sz w:val="14"/>
                      <w:szCs w:val="14"/>
                      <w:lang w:val="fi-FI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snapToGrid/>
          <w:sz w:val="44"/>
        </w:rPr>
        <w:pict>
          <v:line id="_x0000_s1035" style="position:absolute;z-index:251658240" from="-7.8pt,31.95pt" to="488.8pt,31.95pt"/>
        </w:pict>
      </w:r>
      <w:r w:rsidR="005E25C5" w:rsidRPr="00164FEF">
        <w:rPr>
          <w:sz w:val="44"/>
        </w:rPr>
        <w:t xml:space="preserve"> </w:t>
      </w:r>
      <w:r w:rsidR="006D48C1">
        <w:rPr>
          <w:sz w:val="44"/>
        </w:rPr>
        <w:tab/>
      </w:r>
      <w:r w:rsidR="006D48C1">
        <w:rPr>
          <w:sz w:val="44"/>
        </w:rPr>
        <w:tab/>
      </w:r>
      <w:r w:rsidR="006D48C1">
        <w:rPr>
          <w:sz w:val="44"/>
        </w:rPr>
        <w:tab/>
      </w:r>
      <w:r w:rsidR="006D48C1">
        <w:rPr>
          <w:sz w:val="44"/>
        </w:rPr>
        <w:tab/>
      </w:r>
      <w:r w:rsidR="006D48C1">
        <w:rPr>
          <w:sz w:val="44"/>
        </w:rPr>
        <w:tab/>
      </w:r>
      <w:bookmarkStart w:id="0" w:name="_Hlk524097310"/>
      <w:r w:rsidR="006D48C1">
        <w:rPr>
          <w:sz w:val="44"/>
        </w:rPr>
        <w:t xml:space="preserve">  </w:t>
      </w:r>
      <w:r w:rsidR="006D48C1" w:rsidRPr="00BD2C4C">
        <w:rPr>
          <w:b w:val="0"/>
          <w:sz w:val="22"/>
          <w:szCs w:val="30"/>
          <w:lang w:val="en-US"/>
        </w:rPr>
        <w:t>ISO 12944-5:2018</w:t>
      </w:r>
      <w:bookmarkEnd w:id="0"/>
    </w:p>
    <w:tbl>
      <w:tblPr>
        <w:tblpPr w:leftFromText="180" w:rightFromText="180" w:vertAnchor="text" w:horzAnchor="margin" w:tblpY="499"/>
        <w:tblOverlap w:val="never"/>
        <w:tblW w:w="527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907"/>
        <w:gridCol w:w="908"/>
        <w:gridCol w:w="907"/>
        <w:gridCol w:w="908"/>
        <w:gridCol w:w="83"/>
      </w:tblGrid>
      <w:tr w:rsidR="00CB722E" w:rsidRPr="00164FEF" w:rsidTr="00564C79">
        <w:trPr>
          <w:trHeight w:val="300"/>
        </w:trPr>
        <w:tc>
          <w:tcPr>
            <w:tcW w:w="5273" w:type="dxa"/>
            <w:gridSpan w:val="6"/>
            <w:shd w:val="clear" w:color="auto" w:fill="auto"/>
            <w:noWrap/>
            <w:vAlign w:val="bottom"/>
          </w:tcPr>
          <w:p w:rsidR="006D48C1" w:rsidRDefault="006D48C1" w:rsidP="00CB722E">
            <w:pPr>
              <w:jc w:val="center"/>
              <w:rPr>
                <w:rFonts w:cs="Arial"/>
                <w:b/>
                <w:color w:val="000000"/>
                <w:szCs w:val="22"/>
              </w:rPr>
            </w:pPr>
          </w:p>
          <w:p w:rsidR="00CB722E" w:rsidRDefault="00404812" w:rsidP="00404812">
            <w:pPr>
              <w:rPr>
                <w:rFonts w:cs="Arial"/>
                <w:b/>
                <w:color w:val="000000"/>
                <w:szCs w:val="22"/>
              </w:rPr>
            </w:pPr>
            <w:proofErr w:type="spellStart"/>
            <w:r>
              <w:rPr>
                <w:rFonts w:cs="Arial"/>
                <w:b/>
                <w:color w:val="000000"/>
                <w:szCs w:val="22"/>
              </w:rPr>
              <w:t>Lämpliga</w:t>
            </w:r>
            <w:proofErr w:type="spellEnd"/>
            <w:r>
              <w:rPr>
                <w:rFonts w:cs="Arial"/>
                <w:b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00"/>
                <w:szCs w:val="22"/>
              </w:rPr>
              <w:t>korrosivitetsklasser</w:t>
            </w:r>
            <w:proofErr w:type="spellEnd"/>
            <w:r>
              <w:rPr>
                <w:rFonts w:cs="Arial"/>
                <w:b/>
                <w:color w:val="000000"/>
                <w:szCs w:val="22"/>
              </w:rPr>
              <w:t>/</w:t>
            </w:r>
            <w:proofErr w:type="spellStart"/>
            <w:r>
              <w:rPr>
                <w:rFonts w:cs="Arial"/>
                <w:b/>
                <w:color w:val="000000"/>
                <w:szCs w:val="22"/>
              </w:rPr>
              <w:t>hållbarhetsinterva</w:t>
            </w:r>
            <w:r w:rsidR="00564C79">
              <w:rPr>
                <w:rFonts w:cs="Arial"/>
                <w:b/>
                <w:color w:val="000000"/>
                <w:szCs w:val="22"/>
              </w:rPr>
              <w:t>l</w:t>
            </w:r>
            <w:r>
              <w:rPr>
                <w:rFonts w:cs="Arial"/>
                <w:b/>
                <w:color w:val="000000"/>
                <w:szCs w:val="22"/>
              </w:rPr>
              <w:t>l</w:t>
            </w:r>
            <w:proofErr w:type="spellEnd"/>
          </w:p>
          <w:p w:rsidR="00CB722E" w:rsidRPr="00164FEF" w:rsidRDefault="00CB722E" w:rsidP="005C592C">
            <w:pPr>
              <w:jc w:val="center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048D0" w:rsidRPr="00164FEF" w:rsidTr="00564C79">
        <w:trPr>
          <w:gridAfter w:val="1"/>
          <w:wAfter w:w="83" w:type="dxa"/>
          <w:trHeight w:val="300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D0" w:rsidRPr="00164FEF" w:rsidRDefault="00404812" w:rsidP="00404812">
            <w:pPr>
              <w:rPr>
                <w:rFonts w:cs="Arial"/>
                <w:b/>
                <w:color w:val="000000"/>
                <w:szCs w:val="22"/>
              </w:rPr>
            </w:pPr>
            <w:proofErr w:type="spellStart"/>
            <w:proofErr w:type="gramStart"/>
            <w:r>
              <w:rPr>
                <w:rFonts w:cs="Arial"/>
                <w:b/>
                <w:color w:val="000000"/>
                <w:szCs w:val="22"/>
              </w:rPr>
              <w:t>Målnings</w:t>
            </w:r>
            <w:r w:rsidRPr="00164FEF">
              <w:rPr>
                <w:rFonts w:cs="Arial"/>
                <w:b/>
                <w:color w:val="000000"/>
                <w:szCs w:val="22"/>
              </w:rPr>
              <w:t>system</w:t>
            </w:r>
            <w:proofErr w:type="spellEnd"/>
            <w:r w:rsidRPr="00164FEF">
              <w:rPr>
                <w:rFonts w:cs="Arial"/>
                <w:b/>
                <w:color w:val="000000"/>
                <w:szCs w:val="22"/>
              </w:rPr>
              <w:t xml:space="preserve"> </w:t>
            </w:r>
            <w:r w:rsidR="001048D0" w:rsidRPr="00164FEF">
              <w:rPr>
                <w:rFonts w:cs="Arial"/>
                <w:b/>
                <w:color w:val="000000"/>
                <w:szCs w:val="22"/>
              </w:rPr>
              <w:t xml:space="preserve"> ISO</w:t>
            </w:r>
            <w:proofErr w:type="gramEnd"/>
            <w:r w:rsidR="001048D0" w:rsidRPr="00164FEF">
              <w:rPr>
                <w:rFonts w:cs="Arial"/>
                <w:b/>
                <w:color w:val="000000"/>
                <w:szCs w:val="22"/>
              </w:rPr>
              <w:t xml:space="preserve"> 12944</w:t>
            </w:r>
            <w:r w:rsidR="002975A3">
              <w:rPr>
                <w:rFonts w:cs="Arial"/>
                <w:b/>
                <w:color w:val="000000"/>
                <w:szCs w:val="22"/>
              </w:rPr>
              <w:t>-5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D0" w:rsidRPr="00164FEF" w:rsidRDefault="001048D0" w:rsidP="001048D0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164FEF">
              <w:rPr>
                <w:rFonts w:cs="Arial"/>
                <w:b/>
                <w:color w:val="000000"/>
                <w:szCs w:val="22"/>
              </w:rPr>
              <w:t>Low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D0" w:rsidRPr="00164FEF" w:rsidRDefault="001048D0" w:rsidP="001048D0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164FEF">
              <w:rPr>
                <w:rFonts w:cs="Arial"/>
                <w:b/>
                <w:color w:val="000000"/>
                <w:szCs w:val="22"/>
              </w:rPr>
              <w:t>Medium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D0" w:rsidRPr="00164FEF" w:rsidRDefault="001048D0" w:rsidP="001048D0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164FEF">
              <w:rPr>
                <w:rFonts w:cs="Arial"/>
                <w:b/>
                <w:color w:val="000000"/>
                <w:szCs w:val="22"/>
              </w:rPr>
              <w:t>High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D0" w:rsidRPr="00164FEF" w:rsidRDefault="001048D0" w:rsidP="005C592C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164FEF">
              <w:rPr>
                <w:rFonts w:cs="Arial"/>
                <w:b/>
                <w:color w:val="000000"/>
                <w:szCs w:val="22"/>
              </w:rPr>
              <w:t xml:space="preserve">Very </w:t>
            </w:r>
            <w:r w:rsidR="005C592C">
              <w:rPr>
                <w:rFonts w:cs="Arial"/>
                <w:b/>
                <w:color w:val="000000"/>
                <w:szCs w:val="22"/>
              </w:rPr>
              <w:t>h</w:t>
            </w:r>
            <w:r w:rsidRPr="00164FEF">
              <w:rPr>
                <w:rFonts w:cs="Arial"/>
                <w:b/>
                <w:color w:val="000000"/>
                <w:szCs w:val="22"/>
              </w:rPr>
              <w:t>igh</w:t>
            </w:r>
          </w:p>
        </w:tc>
      </w:tr>
      <w:tr w:rsidR="001048D0" w:rsidRPr="00164FEF" w:rsidTr="00564C79">
        <w:trPr>
          <w:gridAfter w:val="1"/>
          <w:wAfter w:w="83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D0" w:rsidRPr="00164FEF" w:rsidRDefault="00B80BCC" w:rsidP="001048D0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C2.05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1048D0" w:rsidRPr="00CB722E" w:rsidRDefault="00CB722E" w:rsidP="001048D0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CB722E">
              <w:rPr>
                <w:rFonts w:cs="Arial"/>
                <w:b/>
                <w:color w:val="000000"/>
                <w:szCs w:val="22"/>
              </w:rPr>
              <w:t>X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1048D0" w:rsidRPr="00164FEF" w:rsidRDefault="00CB722E" w:rsidP="001048D0">
            <w:pPr>
              <w:jc w:val="center"/>
              <w:rPr>
                <w:rFonts w:cs="Arial"/>
                <w:color w:val="000000"/>
                <w:szCs w:val="22"/>
              </w:rPr>
            </w:pPr>
            <w:r w:rsidRPr="00CB722E">
              <w:rPr>
                <w:rFonts w:cs="Arial"/>
                <w:b/>
                <w:color w:val="000000"/>
                <w:szCs w:val="22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1048D0" w:rsidRPr="00164FEF" w:rsidRDefault="00CB722E" w:rsidP="001048D0">
            <w:pPr>
              <w:jc w:val="center"/>
              <w:rPr>
                <w:rFonts w:cs="Arial"/>
                <w:color w:val="000000"/>
                <w:szCs w:val="22"/>
              </w:rPr>
            </w:pPr>
            <w:r w:rsidRPr="00CB722E">
              <w:rPr>
                <w:rFonts w:cs="Arial"/>
                <w:b/>
                <w:color w:val="000000"/>
                <w:szCs w:val="22"/>
              </w:rPr>
              <w:t>X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D0" w:rsidRPr="00164FEF" w:rsidRDefault="001048D0" w:rsidP="001048D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1048D0" w:rsidRPr="00164FEF" w:rsidTr="00564C79">
        <w:trPr>
          <w:gridAfter w:val="1"/>
          <w:wAfter w:w="83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D0" w:rsidRPr="00164FEF" w:rsidRDefault="00B80BCC" w:rsidP="001048D0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C3.05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1048D0" w:rsidRPr="00164FEF" w:rsidRDefault="00CB722E" w:rsidP="001048D0">
            <w:pPr>
              <w:jc w:val="center"/>
              <w:rPr>
                <w:rFonts w:cs="Arial"/>
                <w:color w:val="000000"/>
                <w:szCs w:val="22"/>
              </w:rPr>
            </w:pPr>
            <w:r w:rsidRPr="00CB722E">
              <w:rPr>
                <w:rFonts w:cs="Arial"/>
                <w:b/>
                <w:color w:val="000000"/>
                <w:szCs w:val="22"/>
              </w:rPr>
              <w:t>X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1048D0" w:rsidRPr="00164FEF" w:rsidRDefault="00CB722E" w:rsidP="001048D0">
            <w:pPr>
              <w:jc w:val="center"/>
              <w:rPr>
                <w:rFonts w:cs="Arial"/>
                <w:color w:val="000000"/>
                <w:szCs w:val="22"/>
              </w:rPr>
            </w:pPr>
            <w:r w:rsidRPr="00CB722E">
              <w:rPr>
                <w:rFonts w:cs="Arial"/>
                <w:b/>
                <w:color w:val="000000"/>
                <w:szCs w:val="22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D0" w:rsidRPr="00164FEF" w:rsidRDefault="001048D0" w:rsidP="001048D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D0" w:rsidRPr="00164FEF" w:rsidRDefault="001048D0" w:rsidP="001048D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1048D0" w:rsidRPr="00164FEF" w:rsidTr="00564C79">
        <w:trPr>
          <w:gridAfter w:val="1"/>
          <w:wAfter w:w="83" w:type="dxa"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D0" w:rsidRPr="00164FEF" w:rsidRDefault="00B80BCC" w:rsidP="001048D0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C4.04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1048D0" w:rsidRPr="00164FEF" w:rsidRDefault="00CB722E" w:rsidP="001048D0">
            <w:pPr>
              <w:jc w:val="center"/>
              <w:rPr>
                <w:rFonts w:cs="Arial"/>
                <w:color w:val="000000"/>
                <w:szCs w:val="22"/>
              </w:rPr>
            </w:pPr>
            <w:r w:rsidRPr="00CB722E">
              <w:rPr>
                <w:rFonts w:cs="Arial"/>
                <w:b/>
                <w:color w:val="000000"/>
                <w:szCs w:val="22"/>
              </w:rPr>
              <w:t>X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D0" w:rsidRPr="00164FEF" w:rsidRDefault="001048D0" w:rsidP="001048D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D0" w:rsidRPr="00164FEF" w:rsidRDefault="001048D0" w:rsidP="001048D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D0" w:rsidRPr="00164FEF" w:rsidRDefault="001048D0" w:rsidP="001048D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B94212" w:rsidRPr="00164FEF" w:rsidTr="00564C79">
        <w:trPr>
          <w:gridAfter w:val="1"/>
          <w:wAfter w:w="83" w:type="dxa"/>
          <w:trHeight w:val="300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94212" w:rsidRPr="00164FEF" w:rsidRDefault="00B94212" w:rsidP="001048D0">
            <w:pPr>
              <w:jc w:val="center"/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94212" w:rsidRPr="00164FEF" w:rsidRDefault="00B94212" w:rsidP="001048D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94212" w:rsidRPr="00164FEF" w:rsidRDefault="00B94212" w:rsidP="001048D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94212" w:rsidRPr="00164FEF" w:rsidRDefault="00B94212" w:rsidP="001048D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94212" w:rsidRPr="00164FEF" w:rsidRDefault="00B94212" w:rsidP="001048D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</w:tbl>
    <w:p w:rsidR="001048D0" w:rsidRPr="00164FEF" w:rsidRDefault="007C0E8C" w:rsidP="007433FA">
      <w:pPr>
        <w:pStyle w:val="Otsikko1"/>
        <w:jc w:val="left"/>
        <w:rPr>
          <w:sz w:val="44"/>
        </w:rPr>
      </w:pPr>
      <w:r>
        <w:rPr>
          <w:noProof/>
          <w:snapToGrid/>
          <w:sz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0;margin-top:-6pt;width:100.35pt;height:26.2pt;z-index:-251660288;mso-wrap-edited:f;mso-position-horizontal-relative:margin;mso-position-vertical-relative:margin" wrapcoords="-161 0 -161 20983 21600 20983 21600 0 -161 0">
            <v:imagedata r:id="rId11" o:title="Logomusta"/>
            <w10:wrap anchorx="margin" anchory="margin"/>
            <w10:anchorlock/>
          </v:shape>
        </w:pict>
      </w:r>
      <w:r>
        <w:rPr>
          <w:noProof/>
          <w:snapToGrid/>
          <w:sz w:val="20"/>
          <w:lang w:val="en-US"/>
        </w:rPr>
        <w:pict>
          <v:shape id="_x0000_s1034" type="#_x0000_t202" style="position:absolute;margin-left:-144.65pt;margin-top:35.6pt;width:91pt;height:14.2pt;z-index:251657216;mso-wrap-edited:f;mso-position-horizontal-relative:text;mso-position-vertical-relative:page" wrapcoords="-96 0 -96 21600 21696 21600 21696 0 -96 0" stroked="f">
            <v:textbox style="mso-next-textbox:#_x0000_s1034" inset="0,0,0,0">
              <w:txbxContent>
                <w:p w:rsidR="0024682B" w:rsidRDefault="0024682B" w:rsidP="007433FA">
                  <w:pPr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>www.teknos.com</w:t>
                  </w:r>
                </w:p>
              </w:txbxContent>
            </v:textbox>
            <w10:wrap type="tight" anchory="page"/>
            <w10:anchorlock/>
          </v:shape>
        </w:pict>
      </w:r>
    </w:p>
    <w:p w:rsidR="004C13F3" w:rsidRDefault="001048D0" w:rsidP="000F4131">
      <w:pPr>
        <w:pStyle w:val="Otsikko1"/>
        <w:rPr>
          <w:sz w:val="56"/>
          <w:szCs w:val="56"/>
        </w:rPr>
      </w:pPr>
      <w:r w:rsidRPr="00164FEF">
        <w:tab/>
      </w:r>
      <w:r w:rsidR="000F4131" w:rsidRPr="000F4131">
        <w:rPr>
          <w:sz w:val="56"/>
          <w:szCs w:val="56"/>
        </w:rPr>
        <w:t>C</w:t>
      </w:r>
    </w:p>
    <w:p w:rsidR="006D48C1" w:rsidRDefault="006D48C1" w:rsidP="006D48C1">
      <w:pPr>
        <w:rPr>
          <w:sz w:val="28"/>
          <w:lang w:val="fi-FI"/>
        </w:rPr>
      </w:pPr>
    </w:p>
    <w:p w:rsidR="00404812" w:rsidRPr="00AA0300" w:rsidRDefault="00404812" w:rsidP="006D48C1">
      <w:pPr>
        <w:rPr>
          <w:sz w:val="28"/>
          <w:lang w:val="fi-FI"/>
        </w:rPr>
      </w:pPr>
    </w:p>
    <w:p w:rsidR="001048D0" w:rsidRPr="00027469" w:rsidRDefault="003B0053" w:rsidP="004C13F3">
      <w:pPr>
        <w:pStyle w:val="Otsikko1"/>
        <w:ind w:left="1440" w:firstLine="720"/>
        <w:jc w:val="left"/>
        <w:rPr>
          <w:rFonts w:cs="Arial"/>
          <w:sz w:val="30"/>
          <w:szCs w:val="30"/>
          <w:lang w:val="en-US"/>
        </w:rPr>
      </w:pPr>
      <w:r>
        <w:rPr>
          <w:rFonts w:cs="Arial"/>
          <w:sz w:val="30"/>
          <w:szCs w:val="30"/>
          <w:lang w:val="en-US"/>
        </w:rPr>
        <w:t>TEC2.05</w:t>
      </w:r>
      <w:r w:rsidR="001048D0" w:rsidRPr="00027469">
        <w:rPr>
          <w:rFonts w:cs="Arial"/>
          <w:sz w:val="30"/>
          <w:szCs w:val="30"/>
          <w:lang w:val="en-US"/>
        </w:rPr>
        <w:t xml:space="preserve"> High</w:t>
      </w:r>
    </w:p>
    <w:p w:rsidR="00B94212" w:rsidRPr="00027469" w:rsidRDefault="003B0053" w:rsidP="00B94212">
      <w:pPr>
        <w:pStyle w:val="Otsikko1"/>
        <w:ind w:left="2160" w:firstLine="720"/>
        <w:jc w:val="left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TEC3.05</w:t>
      </w:r>
      <w:r w:rsidR="001048D0" w:rsidRPr="00027469">
        <w:rPr>
          <w:sz w:val="30"/>
          <w:szCs w:val="30"/>
          <w:lang w:val="en-US"/>
        </w:rPr>
        <w:t xml:space="preserve"> Medium</w:t>
      </w:r>
    </w:p>
    <w:p w:rsidR="00B94212" w:rsidRPr="00027469" w:rsidRDefault="003B0053" w:rsidP="00B94212">
      <w:pPr>
        <w:pStyle w:val="Otsikko1"/>
        <w:ind w:left="2160" w:firstLine="720"/>
        <w:jc w:val="left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TEC4.04</w:t>
      </w:r>
      <w:r w:rsidR="001048D0" w:rsidRPr="00027469">
        <w:rPr>
          <w:sz w:val="30"/>
          <w:szCs w:val="30"/>
          <w:lang w:val="en-US"/>
        </w:rPr>
        <w:t xml:space="preserve"> Low</w:t>
      </w:r>
    </w:p>
    <w:p w:rsidR="00195328" w:rsidRPr="00027469" w:rsidRDefault="00195328" w:rsidP="00195328">
      <w:pPr>
        <w:rPr>
          <w:b/>
          <w:sz w:val="30"/>
          <w:szCs w:val="30"/>
          <w:lang w:val="en-US"/>
        </w:rPr>
      </w:pPr>
      <w:r w:rsidRPr="00027469">
        <w:rPr>
          <w:sz w:val="30"/>
          <w:szCs w:val="30"/>
          <w:lang w:val="en-US"/>
        </w:rPr>
        <w:tab/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11"/>
        <w:gridCol w:w="3422"/>
      </w:tblGrid>
      <w:tr w:rsidR="007433FA" w:rsidRPr="00164FEF" w:rsidTr="009D7558">
        <w:trPr>
          <w:trHeight w:val="1141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70A1" w:rsidRPr="00A538EF" w:rsidRDefault="00995B45" w:rsidP="001048D0">
            <w:pPr>
              <w:pStyle w:val="Otsikko1"/>
              <w:jc w:val="left"/>
              <w:rPr>
                <w:rFonts w:cs="Arial"/>
                <w:sz w:val="36"/>
                <w:szCs w:val="36"/>
                <w:lang w:val="en-US"/>
              </w:rPr>
            </w:pPr>
            <w:r>
              <w:rPr>
                <w:rFonts w:cs="Arial"/>
                <w:sz w:val="36"/>
                <w:szCs w:val="36"/>
                <w:lang w:val="en-US"/>
              </w:rPr>
              <w:t>2-K</w:t>
            </w:r>
            <w:r w:rsidR="00743BD6">
              <w:rPr>
                <w:rFonts w:cs="Arial"/>
                <w:sz w:val="36"/>
                <w:szCs w:val="36"/>
                <w:lang w:val="en-US"/>
              </w:rPr>
              <w:t>OMPONENT COMBI</w:t>
            </w:r>
          </w:p>
          <w:p w:rsidR="007433FA" w:rsidRPr="00A538EF" w:rsidRDefault="002B682D" w:rsidP="001048D0">
            <w:pPr>
              <w:pStyle w:val="Otsikko1"/>
              <w:jc w:val="left"/>
              <w:rPr>
                <w:rFonts w:cs="Arial"/>
                <w:sz w:val="36"/>
                <w:szCs w:val="36"/>
                <w:lang w:val="en-US"/>
              </w:rPr>
            </w:pPr>
            <w:r>
              <w:rPr>
                <w:rFonts w:cs="Arial"/>
                <w:sz w:val="36"/>
                <w:szCs w:val="36"/>
                <w:lang w:val="da-DK"/>
              </w:rPr>
              <w:t>Målningssystem</w:t>
            </w:r>
            <w:r w:rsidR="00FA7176" w:rsidRPr="00A538EF">
              <w:rPr>
                <w:rFonts w:cs="Arial"/>
                <w:sz w:val="36"/>
                <w:szCs w:val="36"/>
                <w:lang w:val="en-US"/>
              </w:rPr>
              <w:t xml:space="preserve"> </w:t>
            </w:r>
            <w:r w:rsidR="00B80BCC" w:rsidRPr="00A538EF">
              <w:rPr>
                <w:rFonts w:cs="Arial"/>
                <w:sz w:val="36"/>
                <w:szCs w:val="36"/>
                <w:lang w:val="en-US"/>
              </w:rPr>
              <w:t>120</w:t>
            </w:r>
            <w:r w:rsidR="0021328B" w:rsidRPr="00A538EF">
              <w:rPr>
                <w:rFonts w:cs="Arial"/>
                <w:sz w:val="36"/>
                <w:szCs w:val="36"/>
                <w:lang w:val="en-US"/>
              </w:rPr>
              <w:t xml:space="preserve"> µm</w:t>
            </w:r>
            <w:r w:rsidR="007433FA" w:rsidRPr="00A538EF">
              <w:rPr>
                <w:rFonts w:cs="Arial"/>
                <w:sz w:val="36"/>
                <w:szCs w:val="36"/>
                <w:lang w:val="en-US"/>
              </w:rPr>
              <w:t xml:space="preserve"> 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3FA" w:rsidRPr="00164FEF" w:rsidRDefault="007433FA" w:rsidP="007433FA">
            <w:pPr>
              <w:pStyle w:val="Otsikko1"/>
              <w:jc w:val="left"/>
              <w:rPr>
                <w:sz w:val="36"/>
                <w:lang w:val="en-US"/>
              </w:rPr>
            </w:pPr>
          </w:p>
        </w:tc>
      </w:tr>
    </w:tbl>
    <w:p w:rsidR="007433FA" w:rsidRPr="00164FEF" w:rsidRDefault="007433FA" w:rsidP="007433FA">
      <w:pPr>
        <w:rPr>
          <w:sz w:val="18"/>
          <w:lang w:val="en-US"/>
        </w:rPr>
      </w:pPr>
    </w:p>
    <w:p w:rsidR="007433FA" w:rsidRPr="00164FEF" w:rsidRDefault="007433FA" w:rsidP="007433FA">
      <w:pPr>
        <w:rPr>
          <w:sz w:val="18"/>
          <w:lang w:val="en-US"/>
        </w:rPr>
      </w:pPr>
    </w:p>
    <w:p w:rsidR="007433FA" w:rsidRPr="00164FEF" w:rsidRDefault="007433FA" w:rsidP="007433FA">
      <w:pPr>
        <w:rPr>
          <w:sz w:val="18"/>
          <w:lang w:val="en-US"/>
        </w:rPr>
      </w:pPr>
      <w:r w:rsidRPr="00164FEF">
        <w:rPr>
          <w:sz w:val="18"/>
          <w:lang w:val="en-US"/>
        </w:rPr>
        <w:t>1</w:t>
      </w:r>
      <w:r w:rsidRPr="00164FEF">
        <w:rPr>
          <w:sz w:val="18"/>
          <w:lang w:val="en-US"/>
        </w:rPr>
        <w:tab/>
      </w:r>
      <w:r w:rsidR="00CB722E">
        <w:rPr>
          <w:sz w:val="18"/>
          <w:lang w:val="en-US"/>
        </w:rPr>
        <w:t>1</w:t>
      </w:r>
      <w:r w:rsidR="00264E9A" w:rsidRPr="00164FEF">
        <w:rPr>
          <w:sz w:val="18"/>
          <w:lang w:val="en-US"/>
        </w:rPr>
        <w:t>.</w:t>
      </w:r>
      <w:r w:rsidR="00CB722E">
        <w:rPr>
          <w:sz w:val="18"/>
          <w:lang w:val="en-US"/>
        </w:rPr>
        <w:t>8</w:t>
      </w:r>
      <w:r w:rsidR="00264E9A" w:rsidRPr="00164FEF">
        <w:rPr>
          <w:sz w:val="18"/>
          <w:lang w:val="en-US"/>
        </w:rPr>
        <w:t>.</w:t>
      </w:r>
      <w:r w:rsidRPr="00164FEF">
        <w:rPr>
          <w:sz w:val="18"/>
          <w:lang w:val="en-US"/>
        </w:rPr>
        <w:t>201</w:t>
      </w:r>
      <w:r w:rsidR="00124993">
        <w:rPr>
          <w:sz w:val="18"/>
          <w:lang w:val="en-US"/>
        </w:rPr>
        <w:t>8</w:t>
      </w:r>
    </w:p>
    <w:p w:rsidR="007433FA" w:rsidRPr="00164FEF" w:rsidRDefault="007433FA" w:rsidP="007433FA">
      <w:pPr>
        <w:rPr>
          <w:sz w:val="20"/>
          <w:lang w:val="en-US"/>
        </w:rPr>
      </w:pPr>
    </w:p>
    <w:p w:rsidR="00146437" w:rsidRDefault="00995B45" w:rsidP="00146437">
      <w:pPr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>2-K</w:t>
      </w:r>
      <w:r w:rsidR="00B3347F" w:rsidRPr="00B671C1">
        <w:rPr>
          <w:rFonts w:cs="Arial"/>
          <w:sz w:val="18"/>
          <w:szCs w:val="18"/>
          <w:lang w:val="en-US"/>
        </w:rPr>
        <w:t>OMPONENT COMBI -</w:t>
      </w:r>
      <w:proofErr w:type="spellStart"/>
      <w:r w:rsidR="00B3347F" w:rsidRPr="00B671C1">
        <w:rPr>
          <w:rFonts w:cs="Arial"/>
          <w:sz w:val="18"/>
          <w:szCs w:val="18"/>
          <w:lang w:val="en-US"/>
        </w:rPr>
        <w:t>systemen</w:t>
      </w:r>
      <w:proofErr w:type="spellEnd"/>
      <w:r w:rsidR="00B3347F" w:rsidRPr="00B671C1"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B3347F" w:rsidRPr="00B671C1">
        <w:rPr>
          <w:rFonts w:cs="Arial"/>
          <w:sz w:val="18"/>
          <w:szCs w:val="18"/>
          <w:lang w:val="en-US"/>
        </w:rPr>
        <w:t>består</w:t>
      </w:r>
      <w:proofErr w:type="spellEnd"/>
      <w:r w:rsidR="00B3347F" w:rsidRPr="00B671C1">
        <w:rPr>
          <w:rFonts w:cs="Arial"/>
          <w:sz w:val="18"/>
          <w:szCs w:val="18"/>
          <w:lang w:val="en-US"/>
        </w:rPr>
        <w:t xml:space="preserve"> av </w:t>
      </w:r>
      <w:proofErr w:type="spellStart"/>
      <w:r w:rsidR="00B3347F" w:rsidRPr="00B671C1">
        <w:rPr>
          <w:rFonts w:cs="Arial"/>
          <w:sz w:val="18"/>
          <w:szCs w:val="18"/>
          <w:lang w:val="en-US"/>
        </w:rPr>
        <w:t>olika</w:t>
      </w:r>
      <w:proofErr w:type="spellEnd"/>
      <w:r w:rsidR="00B3347F" w:rsidRPr="00B671C1">
        <w:rPr>
          <w:rFonts w:cs="Arial"/>
          <w:sz w:val="18"/>
          <w:szCs w:val="18"/>
          <w:lang w:val="en-US"/>
        </w:rPr>
        <w:t xml:space="preserve"> slags </w:t>
      </w:r>
      <w:proofErr w:type="spellStart"/>
      <w:r w:rsidR="00B3347F" w:rsidRPr="00B671C1">
        <w:rPr>
          <w:rFonts w:cs="Arial"/>
          <w:sz w:val="18"/>
          <w:szCs w:val="18"/>
          <w:lang w:val="en-US"/>
        </w:rPr>
        <w:t>kemi</w:t>
      </w:r>
      <w:proofErr w:type="spellEnd"/>
      <w:r w:rsidR="00B3347F" w:rsidRPr="00B671C1">
        <w:rPr>
          <w:rFonts w:cs="Arial"/>
          <w:sz w:val="18"/>
          <w:szCs w:val="18"/>
          <w:lang w:val="en-US"/>
        </w:rPr>
        <w:t xml:space="preserve">. Dessa </w:t>
      </w:r>
      <w:proofErr w:type="spellStart"/>
      <w:r w:rsidR="00B3347F" w:rsidRPr="00B671C1">
        <w:rPr>
          <w:rFonts w:cs="Arial"/>
          <w:sz w:val="18"/>
          <w:szCs w:val="18"/>
          <w:lang w:val="en-US"/>
        </w:rPr>
        <w:t>enskiktssystem</w:t>
      </w:r>
      <w:proofErr w:type="spellEnd"/>
      <w:r w:rsidR="00B3347F" w:rsidRPr="00B671C1"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B3347F" w:rsidRPr="00B671C1">
        <w:rPr>
          <w:rFonts w:cs="Arial"/>
          <w:sz w:val="18"/>
          <w:szCs w:val="18"/>
          <w:lang w:val="en-US"/>
        </w:rPr>
        <w:t>som</w:t>
      </w:r>
      <w:proofErr w:type="spellEnd"/>
      <w:r w:rsidR="00B3347F" w:rsidRPr="00B671C1"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B3347F" w:rsidRPr="00B671C1">
        <w:rPr>
          <w:rFonts w:cs="Arial"/>
          <w:sz w:val="18"/>
          <w:szCs w:val="18"/>
          <w:lang w:val="en-US"/>
        </w:rPr>
        <w:t>appliceras</w:t>
      </w:r>
      <w:proofErr w:type="spellEnd"/>
      <w:r w:rsidR="00B3347F" w:rsidRPr="00B671C1"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B3347F" w:rsidRPr="00B671C1">
        <w:rPr>
          <w:rFonts w:cs="Arial"/>
          <w:sz w:val="18"/>
          <w:szCs w:val="18"/>
          <w:lang w:val="en-US"/>
        </w:rPr>
        <w:t>direkt</w:t>
      </w:r>
      <w:proofErr w:type="spellEnd"/>
      <w:r w:rsidR="00B3347F" w:rsidRPr="00B671C1"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B3347F" w:rsidRPr="00B671C1">
        <w:rPr>
          <w:rFonts w:cs="Arial"/>
          <w:sz w:val="18"/>
          <w:szCs w:val="18"/>
          <w:lang w:val="en-US"/>
        </w:rPr>
        <w:t>på</w:t>
      </w:r>
      <w:proofErr w:type="spellEnd"/>
      <w:r w:rsidR="00B3347F" w:rsidRPr="00B671C1">
        <w:rPr>
          <w:rFonts w:cs="Arial"/>
          <w:sz w:val="18"/>
          <w:szCs w:val="18"/>
          <w:lang w:val="en-US"/>
        </w:rPr>
        <w:t xml:space="preserve"> metal har </w:t>
      </w:r>
      <w:proofErr w:type="spellStart"/>
      <w:r w:rsidR="00B3347F" w:rsidRPr="00B671C1">
        <w:rPr>
          <w:rFonts w:cs="Arial"/>
          <w:sz w:val="18"/>
          <w:szCs w:val="18"/>
          <w:lang w:val="en-US"/>
        </w:rPr>
        <w:t>mycket</w:t>
      </w:r>
      <w:proofErr w:type="spellEnd"/>
      <w:r w:rsidR="00B3347F" w:rsidRPr="00B671C1">
        <w:rPr>
          <w:rFonts w:cs="Arial"/>
          <w:sz w:val="18"/>
          <w:szCs w:val="18"/>
          <w:lang w:val="en-US"/>
        </w:rPr>
        <w:t xml:space="preserve"> god </w:t>
      </w:r>
      <w:proofErr w:type="spellStart"/>
      <w:r w:rsidR="00B3347F" w:rsidRPr="00B671C1">
        <w:rPr>
          <w:rFonts w:cs="Arial"/>
          <w:sz w:val="18"/>
          <w:szCs w:val="18"/>
          <w:lang w:val="en-US"/>
        </w:rPr>
        <w:t>vidhäftning</w:t>
      </w:r>
      <w:proofErr w:type="spellEnd"/>
      <w:r w:rsidR="00B3347F" w:rsidRPr="00B671C1">
        <w:rPr>
          <w:rFonts w:cs="Arial"/>
          <w:sz w:val="18"/>
          <w:szCs w:val="18"/>
          <w:lang w:val="en-US"/>
        </w:rPr>
        <w:t xml:space="preserve"> till </w:t>
      </w:r>
      <w:proofErr w:type="spellStart"/>
      <w:r w:rsidR="00B3347F" w:rsidRPr="00B671C1">
        <w:rPr>
          <w:rFonts w:cs="Arial"/>
          <w:sz w:val="18"/>
          <w:szCs w:val="18"/>
          <w:lang w:val="en-US"/>
        </w:rPr>
        <w:t>stål</w:t>
      </w:r>
      <w:proofErr w:type="spellEnd"/>
      <w:r w:rsidR="00B3347F" w:rsidRPr="00B671C1">
        <w:rPr>
          <w:rFonts w:cs="Arial"/>
          <w:sz w:val="18"/>
          <w:szCs w:val="18"/>
          <w:lang w:val="en-US"/>
        </w:rPr>
        <w:t xml:space="preserve">. </w:t>
      </w:r>
      <w:proofErr w:type="spellStart"/>
      <w:r w:rsidR="00B3347F" w:rsidRPr="00B671C1">
        <w:rPr>
          <w:rFonts w:cs="Arial"/>
          <w:sz w:val="18"/>
          <w:szCs w:val="18"/>
          <w:lang w:val="en-US"/>
        </w:rPr>
        <w:t>Epoxifärger</w:t>
      </w:r>
      <w:proofErr w:type="spellEnd"/>
      <w:r w:rsidR="00B3347F" w:rsidRPr="00B671C1">
        <w:rPr>
          <w:rFonts w:cs="Arial"/>
          <w:sz w:val="18"/>
          <w:szCs w:val="18"/>
          <w:lang w:val="en-US"/>
        </w:rPr>
        <w:t xml:space="preserve"> har till sin </w:t>
      </w:r>
      <w:proofErr w:type="spellStart"/>
      <w:r w:rsidR="00B3347F" w:rsidRPr="00B671C1">
        <w:rPr>
          <w:rFonts w:cs="Arial"/>
          <w:sz w:val="18"/>
          <w:szCs w:val="18"/>
          <w:lang w:val="en-US"/>
        </w:rPr>
        <w:t>natur</w:t>
      </w:r>
      <w:proofErr w:type="spellEnd"/>
      <w:r w:rsidR="00B3347F" w:rsidRPr="00B671C1"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B3347F" w:rsidRPr="00B671C1">
        <w:rPr>
          <w:rFonts w:cs="Arial"/>
          <w:sz w:val="18"/>
          <w:szCs w:val="18"/>
          <w:lang w:val="en-US"/>
        </w:rPr>
        <w:t>goda</w:t>
      </w:r>
      <w:proofErr w:type="spellEnd"/>
      <w:r w:rsidR="00B3347F" w:rsidRPr="00B671C1"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B3347F" w:rsidRPr="00B671C1">
        <w:rPr>
          <w:rFonts w:cs="Arial"/>
          <w:sz w:val="18"/>
          <w:szCs w:val="18"/>
          <w:lang w:val="en-US"/>
        </w:rPr>
        <w:t>mekaniska</w:t>
      </w:r>
      <w:proofErr w:type="spellEnd"/>
      <w:r w:rsidR="00B3347F" w:rsidRPr="00B671C1"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B3347F" w:rsidRPr="00B671C1">
        <w:rPr>
          <w:rFonts w:cs="Arial"/>
          <w:sz w:val="18"/>
          <w:szCs w:val="18"/>
          <w:lang w:val="en-US"/>
        </w:rPr>
        <w:t>och</w:t>
      </w:r>
      <w:proofErr w:type="spellEnd"/>
      <w:r w:rsidR="00B3347F" w:rsidRPr="00B671C1"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B3347F" w:rsidRPr="00B671C1">
        <w:rPr>
          <w:rFonts w:cs="Arial"/>
          <w:sz w:val="18"/>
          <w:szCs w:val="18"/>
          <w:lang w:val="en-US"/>
        </w:rPr>
        <w:t>korrosionsskyddande</w:t>
      </w:r>
      <w:proofErr w:type="spellEnd"/>
      <w:r w:rsidR="00B3347F" w:rsidRPr="00B671C1"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B3347F" w:rsidRPr="00B671C1">
        <w:rPr>
          <w:rFonts w:cs="Arial"/>
          <w:sz w:val="18"/>
          <w:szCs w:val="18"/>
          <w:lang w:val="en-US"/>
        </w:rPr>
        <w:t>egenskaper</w:t>
      </w:r>
      <w:proofErr w:type="spellEnd"/>
      <w:r w:rsidR="00B3347F" w:rsidRPr="00B671C1">
        <w:rPr>
          <w:rFonts w:cs="Arial"/>
          <w:sz w:val="18"/>
          <w:szCs w:val="18"/>
          <w:lang w:val="en-US"/>
        </w:rPr>
        <w:t xml:space="preserve">. </w:t>
      </w:r>
      <w:r>
        <w:rPr>
          <w:rFonts w:cs="Arial"/>
          <w:sz w:val="18"/>
          <w:szCs w:val="18"/>
          <w:lang w:val="en-US"/>
        </w:rPr>
        <w:t xml:space="preserve"> </w:t>
      </w:r>
      <w:proofErr w:type="spellStart"/>
      <w:r>
        <w:rPr>
          <w:rFonts w:cs="Arial"/>
          <w:sz w:val="18"/>
          <w:szCs w:val="18"/>
          <w:lang w:val="en-US"/>
        </w:rPr>
        <w:t>Polyuretan</w:t>
      </w:r>
      <w:proofErr w:type="spellEnd"/>
      <w:r w:rsidR="00B3347F" w:rsidRPr="00B671C1"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B3347F" w:rsidRPr="00B671C1">
        <w:rPr>
          <w:rFonts w:cs="Arial"/>
          <w:sz w:val="18"/>
          <w:szCs w:val="18"/>
          <w:lang w:val="en-US"/>
        </w:rPr>
        <w:t>och</w:t>
      </w:r>
      <w:proofErr w:type="spellEnd"/>
      <w:r w:rsidR="00B3347F" w:rsidRPr="00B671C1"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B3347F" w:rsidRPr="00B671C1">
        <w:rPr>
          <w:rFonts w:cs="Arial"/>
          <w:sz w:val="18"/>
          <w:szCs w:val="18"/>
          <w:lang w:val="en-US"/>
        </w:rPr>
        <w:t>snabbhärdande</w:t>
      </w:r>
      <w:proofErr w:type="spellEnd"/>
      <w:r w:rsidR="00B3347F" w:rsidRPr="00B671C1"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B3347F" w:rsidRPr="00B671C1">
        <w:rPr>
          <w:rFonts w:cs="Arial"/>
          <w:sz w:val="18"/>
          <w:szCs w:val="18"/>
          <w:lang w:val="en-US"/>
        </w:rPr>
        <w:t>polyaspartic</w:t>
      </w:r>
      <w:r w:rsidR="003C7632">
        <w:rPr>
          <w:rFonts w:cs="Arial"/>
          <w:sz w:val="18"/>
          <w:szCs w:val="18"/>
          <w:lang w:val="en-US"/>
        </w:rPr>
        <w:t>s</w:t>
      </w:r>
      <w:r>
        <w:rPr>
          <w:rFonts w:cs="Arial"/>
          <w:sz w:val="18"/>
          <w:szCs w:val="18"/>
          <w:lang w:val="en-US"/>
        </w:rPr>
        <w:t>färger</w:t>
      </w:r>
      <w:proofErr w:type="spellEnd"/>
      <w:r w:rsidR="00B3347F" w:rsidRPr="00B671C1">
        <w:rPr>
          <w:rFonts w:cs="Arial"/>
          <w:sz w:val="18"/>
          <w:szCs w:val="18"/>
          <w:lang w:val="en-US"/>
        </w:rPr>
        <w:t xml:space="preserve"> har </w:t>
      </w:r>
      <w:r w:rsidR="00B3347F" w:rsidRPr="00B671C1">
        <w:rPr>
          <w:rFonts w:cs="Arial"/>
          <w:color w:val="000000"/>
          <w:sz w:val="18"/>
          <w:szCs w:val="18"/>
          <w:lang w:val="en-US"/>
        </w:rPr>
        <w:t xml:space="preserve">bra glans- </w:t>
      </w:r>
      <w:proofErr w:type="spellStart"/>
      <w:r w:rsidR="00B3347F" w:rsidRPr="00B671C1">
        <w:rPr>
          <w:rFonts w:cs="Arial"/>
          <w:color w:val="000000"/>
          <w:sz w:val="18"/>
          <w:szCs w:val="18"/>
          <w:lang w:val="en-US"/>
        </w:rPr>
        <w:t>och</w:t>
      </w:r>
      <w:proofErr w:type="spellEnd"/>
      <w:r w:rsidR="00B3347F" w:rsidRPr="00B671C1">
        <w:rPr>
          <w:rFonts w:cs="Arial"/>
          <w:color w:val="000000"/>
          <w:sz w:val="18"/>
          <w:szCs w:val="18"/>
          <w:lang w:val="en-US"/>
        </w:rPr>
        <w:t xml:space="preserve"> </w:t>
      </w:r>
      <w:proofErr w:type="spellStart"/>
      <w:r w:rsidR="00B3347F" w:rsidRPr="00B671C1">
        <w:rPr>
          <w:rFonts w:cs="Arial"/>
          <w:color w:val="000000"/>
          <w:sz w:val="18"/>
          <w:szCs w:val="18"/>
          <w:lang w:val="en-US"/>
        </w:rPr>
        <w:t>kulörbeständighet</w:t>
      </w:r>
      <w:proofErr w:type="spellEnd"/>
      <w:r w:rsidR="00B3347F" w:rsidRPr="00B671C1">
        <w:rPr>
          <w:rFonts w:cs="Arial"/>
          <w:color w:val="000000"/>
          <w:sz w:val="18"/>
          <w:szCs w:val="18"/>
          <w:lang w:val="en-US"/>
        </w:rPr>
        <w:t xml:space="preserve"> </w:t>
      </w:r>
      <w:proofErr w:type="spellStart"/>
      <w:r w:rsidR="00B3347F" w:rsidRPr="00B671C1">
        <w:rPr>
          <w:rFonts w:cs="Arial"/>
          <w:color w:val="000000"/>
          <w:sz w:val="18"/>
          <w:szCs w:val="18"/>
          <w:lang w:val="en-US"/>
        </w:rPr>
        <w:t>utomhus</w:t>
      </w:r>
      <w:proofErr w:type="spellEnd"/>
      <w:r w:rsidR="00743BD6">
        <w:rPr>
          <w:rFonts w:cs="Arial"/>
          <w:sz w:val="18"/>
          <w:szCs w:val="18"/>
          <w:lang w:val="en-US"/>
        </w:rPr>
        <w:t>.</w:t>
      </w:r>
    </w:p>
    <w:p w:rsidR="006A3159" w:rsidRDefault="006A3159" w:rsidP="00146437">
      <w:pPr>
        <w:rPr>
          <w:rFonts w:cs="Arial"/>
          <w:sz w:val="18"/>
          <w:szCs w:val="18"/>
          <w:lang w:val="en-US"/>
        </w:rPr>
      </w:pPr>
    </w:p>
    <w:p w:rsidR="006A3159" w:rsidRPr="00164FEF" w:rsidRDefault="00741970" w:rsidP="00146437">
      <w:pPr>
        <w:rPr>
          <w:rFonts w:cs="Arial"/>
          <w:sz w:val="18"/>
          <w:szCs w:val="18"/>
          <w:lang w:val="en-US"/>
        </w:rPr>
      </w:pPr>
      <w:bookmarkStart w:id="1" w:name="_Hlk532545596"/>
      <w:proofErr w:type="spellStart"/>
      <w:r w:rsidRPr="00B671C1">
        <w:rPr>
          <w:rFonts w:cs="Arial"/>
          <w:color w:val="000000"/>
          <w:sz w:val="18"/>
          <w:szCs w:val="18"/>
          <w:lang w:val="en-US"/>
        </w:rPr>
        <w:t>Då</w:t>
      </w:r>
      <w:proofErr w:type="spellEnd"/>
      <w:r w:rsidRPr="00B671C1">
        <w:rPr>
          <w:rFonts w:cs="Arial"/>
          <w:color w:val="000000"/>
          <w:sz w:val="18"/>
          <w:szCs w:val="18"/>
          <w:lang w:val="en-US"/>
        </w:rPr>
        <w:t xml:space="preserve"> det </w:t>
      </w:r>
      <w:proofErr w:type="spellStart"/>
      <w:r w:rsidRPr="00B671C1">
        <w:rPr>
          <w:rFonts w:cs="Arial"/>
          <w:color w:val="000000"/>
          <w:sz w:val="18"/>
          <w:szCs w:val="18"/>
          <w:lang w:val="en-US"/>
        </w:rPr>
        <w:t>krävs</w:t>
      </w:r>
      <w:proofErr w:type="spellEnd"/>
      <w:r w:rsidRPr="00B671C1">
        <w:rPr>
          <w:rFonts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B671C1">
        <w:rPr>
          <w:rFonts w:cs="Arial"/>
          <w:color w:val="000000"/>
          <w:sz w:val="18"/>
          <w:szCs w:val="18"/>
          <w:lang w:val="en-US"/>
        </w:rPr>
        <w:t>att</w:t>
      </w:r>
      <w:proofErr w:type="spellEnd"/>
      <w:r w:rsidRPr="00B671C1">
        <w:rPr>
          <w:rFonts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B671C1">
        <w:rPr>
          <w:rFonts w:cs="Arial"/>
          <w:color w:val="000000"/>
          <w:sz w:val="18"/>
          <w:szCs w:val="18"/>
          <w:lang w:val="en-US"/>
        </w:rPr>
        <w:t>täckfärgen</w:t>
      </w:r>
      <w:proofErr w:type="spellEnd"/>
      <w:r w:rsidRPr="00B671C1">
        <w:rPr>
          <w:rFonts w:cs="Arial"/>
          <w:color w:val="000000"/>
          <w:sz w:val="18"/>
          <w:szCs w:val="18"/>
          <w:lang w:val="en-US"/>
        </w:rPr>
        <w:t xml:space="preserve"> har </w:t>
      </w:r>
      <w:proofErr w:type="spellStart"/>
      <w:r w:rsidRPr="00B671C1">
        <w:rPr>
          <w:rFonts w:cs="Arial"/>
          <w:color w:val="000000"/>
          <w:sz w:val="18"/>
          <w:szCs w:val="18"/>
          <w:lang w:val="en-US"/>
        </w:rPr>
        <w:t>speciellt</w:t>
      </w:r>
      <w:proofErr w:type="spellEnd"/>
      <w:r w:rsidRPr="00B671C1">
        <w:rPr>
          <w:rFonts w:cs="Arial"/>
          <w:color w:val="000000"/>
          <w:sz w:val="18"/>
          <w:szCs w:val="18"/>
          <w:lang w:val="en-US"/>
        </w:rPr>
        <w:t xml:space="preserve"> go</w:t>
      </w:r>
      <w:bookmarkStart w:id="2" w:name="_GoBack"/>
      <w:bookmarkEnd w:id="2"/>
      <w:r w:rsidRPr="00B671C1">
        <w:rPr>
          <w:rFonts w:cs="Arial"/>
          <w:color w:val="000000"/>
          <w:sz w:val="18"/>
          <w:szCs w:val="18"/>
          <w:lang w:val="en-US"/>
        </w:rPr>
        <w:t xml:space="preserve">d glans- </w:t>
      </w:r>
      <w:proofErr w:type="spellStart"/>
      <w:r w:rsidRPr="00B671C1">
        <w:rPr>
          <w:rFonts w:cs="Arial"/>
          <w:color w:val="000000"/>
          <w:sz w:val="18"/>
          <w:szCs w:val="18"/>
          <w:lang w:val="en-US"/>
        </w:rPr>
        <w:t>och</w:t>
      </w:r>
      <w:proofErr w:type="spellEnd"/>
      <w:r w:rsidRPr="00B671C1">
        <w:rPr>
          <w:rFonts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B671C1">
        <w:rPr>
          <w:rFonts w:cs="Arial"/>
          <w:color w:val="000000"/>
          <w:sz w:val="18"/>
          <w:szCs w:val="18"/>
          <w:lang w:val="en-US"/>
        </w:rPr>
        <w:t>kulörbeständighet</w:t>
      </w:r>
      <w:proofErr w:type="spellEnd"/>
      <w:r w:rsidRPr="00B671C1">
        <w:rPr>
          <w:rFonts w:cs="Arial"/>
          <w:color w:val="000000"/>
          <w:sz w:val="18"/>
          <w:szCs w:val="18"/>
          <w:lang w:val="en-US"/>
        </w:rPr>
        <w:t xml:space="preserve">, </w:t>
      </w:r>
      <w:proofErr w:type="spellStart"/>
      <w:r w:rsidRPr="00B671C1">
        <w:rPr>
          <w:rFonts w:cs="Arial"/>
          <w:color w:val="000000"/>
          <w:sz w:val="18"/>
          <w:szCs w:val="18"/>
          <w:lang w:val="en-US"/>
        </w:rPr>
        <w:t>rekommenderas</w:t>
      </w:r>
      <w:proofErr w:type="spellEnd"/>
      <w:r w:rsidRPr="00B671C1">
        <w:rPr>
          <w:rFonts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B671C1">
        <w:rPr>
          <w:rFonts w:cs="Arial"/>
          <w:color w:val="000000"/>
          <w:sz w:val="18"/>
          <w:szCs w:val="18"/>
          <w:lang w:val="en-US"/>
        </w:rPr>
        <w:t>överlackering</w:t>
      </w:r>
      <w:proofErr w:type="spellEnd"/>
      <w:r w:rsidRPr="00B671C1">
        <w:rPr>
          <w:rFonts w:cs="Arial"/>
          <w:color w:val="000000"/>
          <w:sz w:val="18"/>
          <w:szCs w:val="18"/>
          <w:lang w:val="en-US"/>
        </w:rPr>
        <w:t xml:space="preserve"> av de </w:t>
      </w:r>
      <w:proofErr w:type="spellStart"/>
      <w:r w:rsidRPr="00B671C1">
        <w:rPr>
          <w:rFonts w:cs="Arial"/>
          <w:color w:val="000000"/>
          <w:sz w:val="18"/>
          <w:szCs w:val="18"/>
          <w:lang w:val="en-US"/>
        </w:rPr>
        <w:t>nedanbeskrivna</w:t>
      </w:r>
      <w:proofErr w:type="spellEnd"/>
      <w:r w:rsidRPr="00B671C1">
        <w:rPr>
          <w:rFonts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B671C1">
        <w:rPr>
          <w:rFonts w:cs="Arial"/>
          <w:color w:val="000000"/>
          <w:sz w:val="18"/>
          <w:szCs w:val="18"/>
          <w:lang w:val="en-US"/>
        </w:rPr>
        <w:t>polyuretan</w:t>
      </w:r>
      <w:proofErr w:type="spellEnd"/>
      <w:r w:rsidRPr="00B671C1">
        <w:rPr>
          <w:rFonts w:cs="Arial"/>
          <w:color w:val="000000"/>
          <w:sz w:val="18"/>
          <w:szCs w:val="18"/>
          <w:lang w:val="en-US"/>
        </w:rPr>
        <w:t xml:space="preserve"> (PUR) </w:t>
      </w:r>
      <w:proofErr w:type="spellStart"/>
      <w:r w:rsidRPr="00B671C1">
        <w:rPr>
          <w:rFonts w:cs="Arial"/>
          <w:color w:val="000000"/>
          <w:sz w:val="18"/>
          <w:szCs w:val="18"/>
          <w:lang w:val="en-US"/>
        </w:rPr>
        <w:t>e</w:t>
      </w:r>
      <w:r w:rsidR="00995B45">
        <w:rPr>
          <w:rFonts w:cs="Arial"/>
          <w:color w:val="000000"/>
          <w:sz w:val="18"/>
          <w:szCs w:val="18"/>
          <w:lang w:val="en-US"/>
        </w:rPr>
        <w:t>ller</w:t>
      </w:r>
      <w:proofErr w:type="spellEnd"/>
      <w:r w:rsidR="00995B45">
        <w:rPr>
          <w:rFonts w:cs="Arial"/>
          <w:color w:val="000000"/>
          <w:sz w:val="18"/>
          <w:szCs w:val="18"/>
          <w:lang w:val="en-US"/>
        </w:rPr>
        <w:t xml:space="preserve"> </w:t>
      </w:r>
      <w:proofErr w:type="spellStart"/>
      <w:r w:rsidR="00995B45">
        <w:rPr>
          <w:rFonts w:cs="Arial"/>
          <w:color w:val="000000"/>
          <w:sz w:val="18"/>
          <w:szCs w:val="18"/>
          <w:lang w:val="en-US"/>
        </w:rPr>
        <w:t>polyaspartic</w:t>
      </w:r>
      <w:proofErr w:type="spellEnd"/>
      <w:r w:rsidR="00995B45">
        <w:rPr>
          <w:rFonts w:cs="Arial"/>
          <w:color w:val="000000"/>
          <w:sz w:val="18"/>
          <w:szCs w:val="18"/>
          <w:lang w:val="en-US"/>
        </w:rPr>
        <w:t xml:space="preserve"> (PAS) </w:t>
      </w:r>
      <w:proofErr w:type="spellStart"/>
      <w:r w:rsidRPr="00B671C1">
        <w:rPr>
          <w:rFonts w:cs="Arial"/>
          <w:color w:val="000000"/>
          <w:sz w:val="18"/>
          <w:szCs w:val="18"/>
          <w:lang w:val="en-US"/>
        </w:rPr>
        <w:t>systemen</w:t>
      </w:r>
      <w:proofErr w:type="spellEnd"/>
      <w:r w:rsidRPr="00B671C1">
        <w:rPr>
          <w:rFonts w:cs="Arial"/>
          <w:color w:val="000000"/>
          <w:sz w:val="18"/>
          <w:szCs w:val="18"/>
          <w:lang w:val="en-US"/>
        </w:rPr>
        <w:t xml:space="preserve"> med 40 </w:t>
      </w:r>
      <w:r w:rsidRPr="00B671C1">
        <w:rPr>
          <w:rFonts w:cs="Arial"/>
          <w:sz w:val="18"/>
          <w:szCs w:val="18"/>
          <w:lang w:val="en-US"/>
        </w:rPr>
        <w:t>µm</w:t>
      </w:r>
      <w:r w:rsidRPr="00B671C1">
        <w:rPr>
          <w:rFonts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B671C1">
        <w:rPr>
          <w:rFonts w:cs="Arial"/>
          <w:color w:val="000000"/>
          <w:sz w:val="18"/>
          <w:szCs w:val="18"/>
          <w:lang w:val="en-US"/>
        </w:rPr>
        <w:t>torrfilm</w:t>
      </w:r>
      <w:proofErr w:type="spellEnd"/>
      <w:r w:rsidRPr="00B671C1">
        <w:rPr>
          <w:rFonts w:cs="Arial"/>
          <w:color w:val="000000"/>
          <w:sz w:val="18"/>
          <w:szCs w:val="18"/>
          <w:lang w:val="en-US"/>
        </w:rPr>
        <w:t xml:space="preserve"> av TEKNODUR 0250, </w:t>
      </w:r>
      <w:r w:rsidRPr="00B671C1">
        <w:rPr>
          <w:rFonts w:cs="Arial"/>
          <w:sz w:val="18"/>
          <w:szCs w:val="18"/>
          <w:lang w:val="en-US"/>
        </w:rPr>
        <w:t xml:space="preserve">0290 </w:t>
      </w:r>
      <w:proofErr w:type="spellStart"/>
      <w:r w:rsidRPr="00B671C1">
        <w:rPr>
          <w:rFonts w:cs="Arial"/>
          <w:sz w:val="18"/>
          <w:szCs w:val="18"/>
          <w:lang w:val="en-US"/>
        </w:rPr>
        <w:t>eller</w:t>
      </w:r>
      <w:proofErr w:type="spellEnd"/>
      <w:r w:rsidRPr="00B671C1">
        <w:rPr>
          <w:rFonts w:cs="Arial"/>
          <w:sz w:val="18"/>
          <w:szCs w:val="18"/>
          <w:lang w:val="en-US"/>
        </w:rPr>
        <w:t xml:space="preserve"> 295-900 </w:t>
      </w:r>
      <w:proofErr w:type="spellStart"/>
      <w:r w:rsidRPr="00B671C1">
        <w:rPr>
          <w:rFonts w:cs="Arial"/>
          <w:color w:val="000000"/>
          <w:sz w:val="18"/>
          <w:szCs w:val="18"/>
          <w:lang w:val="en-US"/>
        </w:rPr>
        <w:t>klarlack</w:t>
      </w:r>
      <w:bookmarkEnd w:id="1"/>
      <w:proofErr w:type="spellEnd"/>
      <w:r w:rsidR="00995B45">
        <w:rPr>
          <w:rFonts w:cs="Arial"/>
          <w:color w:val="000000"/>
          <w:sz w:val="18"/>
          <w:szCs w:val="18"/>
          <w:lang w:val="en-US"/>
        </w:rPr>
        <w:t xml:space="preserve">. </w:t>
      </w:r>
      <w:r w:rsidR="00DF12FD" w:rsidRPr="00B671C1">
        <w:rPr>
          <w:rFonts w:cs="Arial"/>
          <w:color w:val="000000"/>
          <w:sz w:val="18"/>
          <w:szCs w:val="18"/>
          <w:lang w:val="en-US"/>
        </w:rPr>
        <w:t xml:space="preserve">Teknos representant </w:t>
      </w:r>
      <w:proofErr w:type="spellStart"/>
      <w:r w:rsidR="00DF12FD" w:rsidRPr="00B671C1">
        <w:rPr>
          <w:rFonts w:cs="Arial"/>
          <w:color w:val="000000"/>
          <w:sz w:val="18"/>
          <w:szCs w:val="18"/>
          <w:lang w:val="en-US"/>
        </w:rPr>
        <w:t>bör</w:t>
      </w:r>
      <w:proofErr w:type="spellEnd"/>
      <w:r w:rsidR="00DF12FD" w:rsidRPr="00B671C1">
        <w:rPr>
          <w:rFonts w:cs="Arial"/>
          <w:color w:val="000000"/>
          <w:sz w:val="18"/>
          <w:szCs w:val="18"/>
          <w:lang w:val="en-US"/>
        </w:rPr>
        <w:t xml:space="preserve"> </w:t>
      </w:r>
      <w:proofErr w:type="spellStart"/>
      <w:r w:rsidR="00DF12FD" w:rsidRPr="00B671C1">
        <w:rPr>
          <w:rFonts w:cs="Arial"/>
          <w:color w:val="000000"/>
          <w:sz w:val="18"/>
          <w:szCs w:val="18"/>
          <w:lang w:val="en-US"/>
        </w:rPr>
        <w:t>konsulteras</w:t>
      </w:r>
      <w:proofErr w:type="spellEnd"/>
      <w:r w:rsidR="00DF12FD" w:rsidRPr="00B671C1">
        <w:rPr>
          <w:rFonts w:cs="Arial"/>
          <w:color w:val="000000"/>
          <w:sz w:val="18"/>
          <w:szCs w:val="18"/>
          <w:lang w:val="en-US"/>
        </w:rPr>
        <w:t xml:space="preserve"> </w:t>
      </w:r>
      <w:proofErr w:type="spellStart"/>
      <w:r w:rsidR="00DF12FD" w:rsidRPr="00B671C1">
        <w:rPr>
          <w:rFonts w:cs="Arial"/>
          <w:color w:val="000000"/>
          <w:sz w:val="18"/>
          <w:szCs w:val="18"/>
          <w:lang w:val="en-US"/>
        </w:rPr>
        <w:t>för</w:t>
      </w:r>
      <w:proofErr w:type="spellEnd"/>
      <w:r w:rsidR="00DF12FD" w:rsidRPr="00B671C1">
        <w:rPr>
          <w:rFonts w:cs="Arial"/>
          <w:color w:val="000000"/>
          <w:sz w:val="18"/>
          <w:szCs w:val="18"/>
          <w:lang w:val="en-US"/>
        </w:rPr>
        <w:t xml:space="preserve"> </w:t>
      </w:r>
      <w:proofErr w:type="spellStart"/>
      <w:r w:rsidR="00DF12FD" w:rsidRPr="00B671C1">
        <w:rPr>
          <w:rFonts w:cs="Arial"/>
          <w:color w:val="000000"/>
          <w:sz w:val="18"/>
          <w:szCs w:val="18"/>
          <w:lang w:val="en-US"/>
        </w:rPr>
        <w:t>att</w:t>
      </w:r>
      <w:proofErr w:type="spellEnd"/>
      <w:r w:rsidR="00DF12FD" w:rsidRPr="00B671C1">
        <w:rPr>
          <w:rFonts w:cs="Arial"/>
          <w:color w:val="000000"/>
          <w:sz w:val="18"/>
          <w:szCs w:val="18"/>
          <w:lang w:val="en-US"/>
        </w:rPr>
        <w:t xml:space="preserve"> </w:t>
      </w:r>
      <w:proofErr w:type="spellStart"/>
      <w:r w:rsidR="00DF12FD" w:rsidRPr="00B671C1">
        <w:rPr>
          <w:rFonts w:cs="Arial"/>
          <w:color w:val="000000"/>
          <w:sz w:val="18"/>
          <w:szCs w:val="18"/>
          <w:lang w:val="en-US"/>
        </w:rPr>
        <w:t>välja</w:t>
      </w:r>
      <w:proofErr w:type="spellEnd"/>
      <w:r w:rsidR="00DF12FD" w:rsidRPr="00B671C1">
        <w:rPr>
          <w:rFonts w:cs="Arial"/>
          <w:color w:val="000000"/>
          <w:sz w:val="18"/>
          <w:szCs w:val="18"/>
          <w:lang w:val="en-US"/>
        </w:rPr>
        <w:t xml:space="preserve"> den </w:t>
      </w:r>
      <w:proofErr w:type="spellStart"/>
      <w:r w:rsidR="00DF12FD" w:rsidRPr="00B671C1">
        <w:rPr>
          <w:rFonts w:cs="Arial"/>
          <w:color w:val="000000"/>
          <w:sz w:val="18"/>
          <w:szCs w:val="18"/>
          <w:lang w:val="en-US"/>
        </w:rPr>
        <w:t>lämpligaste</w:t>
      </w:r>
      <w:proofErr w:type="spellEnd"/>
      <w:r w:rsidR="00DF12FD" w:rsidRPr="00B671C1">
        <w:rPr>
          <w:rFonts w:cs="Arial"/>
          <w:color w:val="000000"/>
          <w:sz w:val="18"/>
          <w:szCs w:val="18"/>
          <w:lang w:val="en-US"/>
        </w:rPr>
        <w:t xml:space="preserve"> </w:t>
      </w:r>
      <w:proofErr w:type="spellStart"/>
      <w:r w:rsidR="00DF12FD" w:rsidRPr="00B671C1">
        <w:rPr>
          <w:rFonts w:cs="Arial"/>
          <w:color w:val="000000"/>
          <w:sz w:val="18"/>
          <w:szCs w:val="18"/>
          <w:lang w:val="en-US"/>
        </w:rPr>
        <w:t>produkten</w:t>
      </w:r>
      <w:proofErr w:type="spellEnd"/>
      <w:r w:rsidR="006A3159" w:rsidRPr="006A3159">
        <w:rPr>
          <w:rFonts w:cs="Arial"/>
          <w:sz w:val="18"/>
          <w:szCs w:val="18"/>
          <w:lang w:val="en-US"/>
        </w:rPr>
        <w:t>.</w:t>
      </w:r>
    </w:p>
    <w:p w:rsidR="00146437" w:rsidRPr="00164FEF" w:rsidRDefault="00146437" w:rsidP="00146437">
      <w:pPr>
        <w:rPr>
          <w:rFonts w:cs="Arial"/>
          <w:sz w:val="18"/>
          <w:szCs w:val="18"/>
          <w:lang w:val="en-US"/>
        </w:rPr>
      </w:pPr>
    </w:p>
    <w:p w:rsidR="00146437" w:rsidRPr="00164FEF" w:rsidRDefault="001A2592" w:rsidP="00146437">
      <w:pPr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 xml:space="preserve">Dessa </w:t>
      </w:r>
      <w:proofErr w:type="spellStart"/>
      <w:r>
        <w:rPr>
          <w:rFonts w:cs="Arial"/>
          <w:sz w:val="18"/>
          <w:szCs w:val="18"/>
          <w:lang w:val="en-US"/>
        </w:rPr>
        <w:t>målningssystem</w:t>
      </w:r>
      <w:proofErr w:type="spellEnd"/>
      <w:r>
        <w:rPr>
          <w:rFonts w:cs="Arial"/>
          <w:sz w:val="18"/>
          <w:szCs w:val="18"/>
          <w:lang w:val="en-US"/>
        </w:rPr>
        <w:t xml:space="preserve"> </w:t>
      </w:r>
      <w:proofErr w:type="spellStart"/>
      <w:r>
        <w:rPr>
          <w:rFonts w:cs="Arial"/>
          <w:sz w:val="18"/>
          <w:szCs w:val="18"/>
          <w:lang w:val="en-US"/>
        </w:rPr>
        <w:t>är</w:t>
      </w:r>
      <w:proofErr w:type="spellEnd"/>
      <w:r>
        <w:rPr>
          <w:rFonts w:cs="Arial"/>
          <w:sz w:val="18"/>
          <w:szCs w:val="18"/>
          <w:lang w:val="en-US"/>
        </w:rPr>
        <w:t xml:space="preserve"> </w:t>
      </w:r>
      <w:proofErr w:type="spellStart"/>
      <w:r>
        <w:rPr>
          <w:rFonts w:cs="Arial"/>
          <w:sz w:val="18"/>
          <w:szCs w:val="18"/>
          <w:lang w:val="en-US"/>
        </w:rPr>
        <w:t>uppbyggda</w:t>
      </w:r>
      <w:proofErr w:type="spellEnd"/>
      <w:r>
        <w:rPr>
          <w:rFonts w:cs="Arial"/>
          <w:sz w:val="18"/>
          <w:szCs w:val="18"/>
          <w:lang w:val="en-US"/>
        </w:rPr>
        <w:t xml:space="preserve"> </w:t>
      </w:r>
      <w:proofErr w:type="spellStart"/>
      <w:r>
        <w:rPr>
          <w:rFonts w:cs="Arial"/>
          <w:sz w:val="18"/>
          <w:szCs w:val="18"/>
          <w:lang w:val="en-US"/>
        </w:rPr>
        <w:t>för</w:t>
      </w:r>
      <w:proofErr w:type="spellEnd"/>
      <w:r>
        <w:rPr>
          <w:rFonts w:cs="Arial"/>
          <w:sz w:val="18"/>
          <w:szCs w:val="18"/>
          <w:lang w:val="en-US"/>
        </w:rPr>
        <w:t xml:space="preserve"> </w:t>
      </w:r>
      <w:proofErr w:type="spellStart"/>
      <w:r>
        <w:rPr>
          <w:rFonts w:cs="Arial"/>
          <w:sz w:val="18"/>
          <w:szCs w:val="18"/>
          <w:lang w:val="en-US"/>
        </w:rPr>
        <w:t>korrosivitetsklasser</w:t>
      </w:r>
      <w:proofErr w:type="spellEnd"/>
      <w:r w:rsidR="00743BD6">
        <w:rPr>
          <w:rFonts w:cs="Arial"/>
          <w:sz w:val="18"/>
          <w:szCs w:val="18"/>
          <w:lang w:val="en-US"/>
        </w:rPr>
        <w:t xml:space="preserve"> C2 – C4 </w:t>
      </w:r>
      <w:r>
        <w:rPr>
          <w:rFonts w:cs="Arial"/>
          <w:sz w:val="18"/>
          <w:szCs w:val="18"/>
          <w:lang w:val="en-US"/>
        </w:rPr>
        <w:t xml:space="preserve">med </w:t>
      </w:r>
      <w:proofErr w:type="spellStart"/>
      <w:r>
        <w:rPr>
          <w:rFonts w:cs="Arial"/>
          <w:sz w:val="18"/>
          <w:szCs w:val="18"/>
          <w:lang w:val="en-US"/>
        </w:rPr>
        <w:t>hållbarhetsintervall</w:t>
      </w:r>
      <w:proofErr w:type="spellEnd"/>
      <w:r w:rsidR="00743BD6">
        <w:rPr>
          <w:rFonts w:cs="Arial"/>
          <w:sz w:val="18"/>
          <w:szCs w:val="18"/>
          <w:lang w:val="en-US"/>
        </w:rPr>
        <w:t xml:space="preserve"> high - low</w:t>
      </w:r>
      <w:r w:rsidR="00146437" w:rsidRPr="00164FEF">
        <w:rPr>
          <w:rFonts w:cs="Arial"/>
          <w:sz w:val="18"/>
          <w:szCs w:val="18"/>
          <w:lang w:val="en-US"/>
        </w:rPr>
        <w:t xml:space="preserve">. </w:t>
      </w:r>
    </w:p>
    <w:p w:rsidR="007433FA" w:rsidRPr="00164FEF" w:rsidRDefault="007433FA" w:rsidP="007433FA">
      <w:pPr>
        <w:rPr>
          <w:rFonts w:cs="Arial"/>
          <w:sz w:val="18"/>
          <w:szCs w:val="18"/>
          <w:lang w:val="en-US"/>
        </w:rPr>
      </w:pPr>
    </w:p>
    <w:tbl>
      <w:tblPr>
        <w:tblW w:w="9356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993"/>
        <w:gridCol w:w="992"/>
        <w:gridCol w:w="992"/>
        <w:gridCol w:w="992"/>
        <w:gridCol w:w="993"/>
        <w:gridCol w:w="992"/>
      </w:tblGrid>
      <w:tr w:rsidR="00E13C4F" w:rsidRPr="00164FEF" w:rsidTr="00CB722E">
        <w:trPr>
          <w:trHeight w:val="2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F" w:rsidRPr="00164FEF" w:rsidRDefault="00995B45" w:rsidP="00883681">
            <w:pPr>
              <w:rPr>
                <w:rFonts w:cs="Arial"/>
                <w:b/>
                <w:bCs/>
                <w:sz w:val="18"/>
                <w:szCs w:val="24"/>
                <w:lang w:val="fi-FI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24"/>
                <w:lang w:val="fi-FI"/>
              </w:rPr>
              <w:t>Produkt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4F" w:rsidRPr="00164FEF" w:rsidRDefault="00E13C4F" w:rsidP="00883681">
            <w:pPr>
              <w:jc w:val="center"/>
              <w:rPr>
                <w:rFonts w:cs="Arial"/>
                <w:b/>
                <w:bCs/>
                <w:sz w:val="18"/>
                <w:szCs w:val="24"/>
                <w:lang w:val="fi-F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F" w:rsidRPr="00164FEF" w:rsidRDefault="00E13C4F" w:rsidP="00883681">
            <w:pPr>
              <w:jc w:val="center"/>
              <w:rPr>
                <w:rFonts w:cs="Arial"/>
                <w:sz w:val="18"/>
                <w:szCs w:val="24"/>
                <w:lang w:val="fi-FI"/>
              </w:rPr>
            </w:pPr>
            <w:r>
              <w:rPr>
                <w:rFonts w:cs="Arial"/>
                <w:b/>
                <w:bCs/>
                <w:sz w:val="18"/>
                <w:szCs w:val="24"/>
                <w:lang w:val="fi-FI"/>
              </w:rPr>
              <w:t>A</w:t>
            </w:r>
            <w:r w:rsidRPr="00164FEF">
              <w:rPr>
                <w:rFonts w:cs="Arial"/>
                <w:b/>
                <w:bCs/>
                <w:sz w:val="18"/>
                <w:szCs w:val="24"/>
                <w:lang w:val="fi-F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F" w:rsidRPr="00164FEF" w:rsidRDefault="00E13C4F" w:rsidP="00883681">
            <w:pPr>
              <w:jc w:val="center"/>
              <w:rPr>
                <w:rFonts w:cs="Arial"/>
                <w:sz w:val="18"/>
                <w:szCs w:val="24"/>
                <w:lang w:val="sv-SE"/>
              </w:rPr>
            </w:pPr>
            <w:r>
              <w:rPr>
                <w:rFonts w:cs="Arial"/>
                <w:b/>
                <w:bCs/>
                <w:sz w:val="18"/>
                <w:szCs w:val="24"/>
                <w:lang w:val="sv-SE"/>
              </w:rPr>
              <w:t>A</w:t>
            </w:r>
            <w:r w:rsidRPr="00164FEF">
              <w:rPr>
                <w:rFonts w:cs="Arial"/>
                <w:b/>
                <w:bCs/>
                <w:sz w:val="18"/>
                <w:szCs w:val="24"/>
                <w:lang w:val="sv-S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F" w:rsidRPr="00164FEF" w:rsidRDefault="00E13C4F" w:rsidP="00883681">
            <w:pPr>
              <w:jc w:val="center"/>
              <w:rPr>
                <w:rFonts w:cs="Arial"/>
                <w:sz w:val="18"/>
                <w:szCs w:val="24"/>
                <w:lang w:val="sv-SE"/>
              </w:rPr>
            </w:pPr>
            <w:r>
              <w:rPr>
                <w:rFonts w:cs="Arial"/>
                <w:b/>
                <w:bCs/>
                <w:sz w:val="18"/>
                <w:szCs w:val="24"/>
                <w:lang w:val="sv-SE"/>
              </w:rPr>
              <w:t>A3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F" w:rsidRPr="00164FEF" w:rsidRDefault="00E13C4F" w:rsidP="00883681">
            <w:pPr>
              <w:jc w:val="center"/>
              <w:rPr>
                <w:rFonts w:cs="Arial"/>
                <w:b/>
                <w:sz w:val="18"/>
                <w:szCs w:val="24"/>
                <w:lang w:val="sv-SE"/>
              </w:rPr>
            </w:pPr>
            <w:r>
              <w:rPr>
                <w:rFonts w:cs="Arial"/>
                <w:b/>
                <w:sz w:val="18"/>
                <w:szCs w:val="24"/>
                <w:lang w:val="sv-SE"/>
              </w:rPr>
              <w:t>A4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F" w:rsidRPr="00164FEF" w:rsidRDefault="00E13C4F" w:rsidP="009234F3">
            <w:pPr>
              <w:jc w:val="center"/>
              <w:rPr>
                <w:rFonts w:cs="Arial"/>
                <w:b/>
                <w:sz w:val="18"/>
                <w:szCs w:val="24"/>
                <w:lang w:val="sv-SE"/>
              </w:rPr>
            </w:pPr>
            <w:r>
              <w:rPr>
                <w:rFonts w:cs="Arial"/>
                <w:b/>
                <w:sz w:val="18"/>
                <w:szCs w:val="24"/>
                <w:lang w:val="sv-SE"/>
              </w:rPr>
              <w:t>A5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F" w:rsidRPr="00164FEF" w:rsidRDefault="00E13C4F" w:rsidP="009234F3">
            <w:pPr>
              <w:jc w:val="center"/>
              <w:rPr>
                <w:rFonts w:cs="Arial"/>
                <w:b/>
                <w:sz w:val="18"/>
                <w:szCs w:val="24"/>
                <w:lang w:val="sv-SE"/>
              </w:rPr>
            </w:pPr>
            <w:r>
              <w:rPr>
                <w:rFonts w:cs="Arial"/>
                <w:b/>
                <w:sz w:val="18"/>
                <w:szCs w:val="24"/>
                <w:lang w:val="sv-SE"/>
              </w:rPr>
              <w:t>A6</w:t>
            </w:r>
          </w:p>
        </w:tc>
      </w:tr>
      <w:tr w:rsidR="00E13C4F" w:rsidRPr="00164FEF" w:rsidTr="00CB722E">
        <w:trPr>
          <w:trHeight w:val="28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13C4F" w:rsidRPr="00164FEF" w:rsidRDefault="00E13C4F" w:rsidP="00883681">
            <w:pPr>
              <w:rPr>
                <w:rFonts w:cs="Arial"/>
                <w:sz w:val="18"/>
                <w:szCs w:val="24"/>
                <w:lang w:val="fi-FI"/>
              </w:rPr>
            </w:pPr>
            <w:r>
              <w:rPr>
                <w:rFonts w:cs="Arial"/>
                <w:sz w:val="18"/>
                <w:szCs w:val="24"/>
                <w:lang w:val="fi-FI"/>
              </w:rPr>
              <w:t>TEKNOPLAST HS 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883681">
            <w:pPr>
              <w:spacing w:line="240" w:lineRule="atLeast"/>
              <w:jc w:val="center"/>
              <w:rPr>
                <w:rFonts w:cs="Arial"/>
                <w:b/>
                <w:sz w:val="18"/>
                <w:szCs w:val="24"/>
                <w:lang w:val="fi-FI"/>
              </w:rPr>
            </w:pPr>
            <w:r w:rsidRPr="00164FEF">
              <w:rPr>
                <w:rFonts w:cs="Arial"/>
                <w:b/>
                <w:sz w:val="18"/>
                <w:szCs w:val="24"/>
                <w:lang w:val="fi-FI"/>
              </w:rPr>
              <w:t>EP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9234F3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 w:rsidRPr="00164FEF">
              <w:rPr>
                <w:rFonts w:cs="Arial"/>
                <w:sz w:val="18"/>
                <w:szCs w:val="24"/>
                <w:lang w:val="fi-FI"/>
              </w:rPr>
              <w:t>1x1</w:t>
            </w:r>
            <w:r>
              <w:rPr>
                <w:rFonts w:cs="Arial"/>
                <w:sz w:val="18"/>
                <w:szCs w:val="24"/>
                <w:lang w:val="fi-FI"/>
              </w:rPr>
              <w:t>2</w:t>
            </w:r>
            <w:r w:rsidRPr="00164FEF">
              <w:rPr>
                <w:rFonts w:cs="Arial"/>
                <w:sz w:val="18"/>
                <w:szCs w:val="24"/>
                <w:lang w:val="fi-FI"/>
              </w:rPr>
              <w:t>0 µm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883681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883681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883681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883681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883681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</w:tr>
      <w:tr w:rsidR="00E13C4F" w:rsidRPr="00164FEF" w:rsidTr="00CB722E">
        <w:trPr>
          <w:trHeight w:val="28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13C4F" w:rsidRPr="00164FEF" w:rsidRDefault="00E13C4F" w:rsidP="00883681">
            <w:pPr>
              <w:rPr>
                <w:rFonts w:cs="Arial"/>
                <w:sz w:val="18"/>
                <w:szCs w:val="24"/>
                <w:lang w:val="fi-FI"/>
              </w:rPr>
            </w:pPr>
            <w:r w:rsidRPr="00164FEF">
              <w:rPr>
                <w:rFonts w:cs="Arial"/>
                <w:sz w:val="18"/>
                <w:szCs w:val="24"/>
                <w:lang w:val="fi-FI"/>
              </w:rPr>
              <w:t>TEKNOMASTIC COMBI 80-500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883681">
            <w:pPr>
              <w:spacing w:line="240" w:lineRule="atLeast"/>
              <w:jc w:val="center"/>
              <w:rPr>
                <w:rFonts w:cs="Arial"/>
                <w:b/>
                <w:sz w:val="18"/>
                <w:szCs w:val="24"/>
                <w:lang w:val="fi-FI"/>
              </w:rPr>
            </w:pPr>
            <w:r w:rsidRPr="00164FEF">
              <w:rPr>
                <w:rFonts w:cs="Arial"/>
                <w:b/>
                <w:sz w:val="18"/>
                <w:szCs w:val="24"/>
                <w:lang w:val="fi-FI"/>
              </w:rPr>
              <w:t>EP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883681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883681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 w:rsidRPr="00164FEF">
              <w:rPr>
                <w:rFonts w:cs="Arial"/>
                <w:sz w:val="18"/>
                <w:szCs w:val="24"/>
                <w:lang w:val="fi-FI"/>
              </w:rPr>
              <w:t>1x1</w:t>
            </w:r>
            <w:r>
              <w:rPr>
                <w:rFonts w:cs="Arial"/>
                <w:sz w:val="18"/>
                <w:szCs w:val="24"/>
                <w:lang w:val="fi-FI"/>
              </w:rPr>
              <w:t>2</w:t>
            </w:r>
            <w:r w:rsidRPr="00164FEF">
              <w:rPr>
                <w:rFonts w:cs="Arial"/>
                <w:sz w:val="18"/>
                <w:szCs w:val="24"/>
                <w:lang w:val="fi-FI"/>
              </w:rPr>
              <w:t>0 µm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883681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883681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883681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883681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</w:tr>
      <w:tr w:rsidR="00E13C4F" w:rsidRPr="00164FEF" w:rsidTr="00CB722E">
        <w:trPr>
          <w:trHeight w:val="28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13C4F" w:rsidRPr="00164FEF" w:rsidRDefault="00E13C4F" w:rsidP="00883681">
            <w:pPr>
              <w:rPr>
                <w:rFonts w:cs="Arial"/>
                <w:sz w:val="18"/>
                <w:szCs w:val="24"/>
                <w:lang w:val="fi-FI"/>
              </w:rPr>
            </w:pPr>
            <w:r>
              <w:rPr>
                <w:rFonts w:cs="Arial"/>
                <w:sz w:val="18"/>
                <w:szCs w:val="24"/>
                <w:lang w:val="fi-FI"/>
              </w:rPr>
              <w:t>INERTA 271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883681">
            <w:pPr>
              <w:spacing w:line="240" w:lineRule="atLeast"/>
              <w:jc w:val="center"/>
              <w:rPr>
                <w:rFonts w:cs="Arial"/>
                <w:b/>
                <w:sz w:val="18"/>
                <w:szCs w:val="24"/>
                <w:lang w:val="fi-FI"/>
              </w:rPr>
            </w:pPr>
            <w:r>
              <w:rPr>
                <w:rFonts w:cs="Arial"/>
                <w:b/>
                <w:sz w:val="18"/>
                <w:szCs w:val="24"/>
                <w:lang w:val="fi-FI"/>
              </w:rPr>
              <w:t>EP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883681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883681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883681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 w:rsidRPr="00164FEF">
              <w:rPr>
                <w:rFonts w:cs="Arial"/>
                <w:sz w:val="18"/>
                <w:szCs w:val="24"/>
                <w:lang w:val="fi-FI"/>
              </w:rPr>
              <w:t>1x1</w:t>
            </w:r>
            <w:r>
              <w:rPr>
                <w:rFonts w:cs="Arial"/>
                <w:sz w:val="18"/>
                <w:szCs w:val="24"/>
                <w:lang w:val="fi-FI"/>
              </w:rPr>
              <w:t>2</w:t>
            </w:r>
            <w:r w:rsidRPr="00164FEF">
              <w:rPr>
                <w:rFonts w:cs="Arial"/>
                <w:sz w:val="18"/>
                <w:szCs w:val="24"/>
                <w:lang w:val="fi-FI"/>
              </w:rPr>
              <w:t>0 µm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883681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883681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883681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</w:tr>
      <w:tr w:rsidR="00E13C4F" w:rsidRPr="00164FEF" w:rsidTr="00CB722E">
        <w:trPr>
          <w:trHeight w:val="28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13C4F" w:rsidRPr="00164FEF" w:rsidRDefault="00E13C4F" w:rsidP="00883681">
            <w:pPr>
              <w:rPr>
                <w:rFonts w:cs="Arial"/>
                <w:sz w:val="18"/>
                <w:szCs w:val="24"/>
                <w:lang w:val="fi-FI"/>
              </w:rPr>
            </w:pPr>
            <w:r w:rsidRPr="00164FEF">
              <w:rPr>
                <w:rFonts w:cs="Arial"/>
                <w:sz w:val="18"/>
                <w:szCs w:val="24"/>
                <w:lang w:val="fi-FI"/>
              </w:rPr>
              <w:t>TEKNODUR COMBI 3430 -</w:t>
            </w:r>
            <w:proofErr w:type="spellStart"/>
            <w:r w:rsidRPr="00164FEF">
              <w:rPr>
                <w:rFonts w:cs="Arial"/>
                <w:sz w:val="18"/>
                <w:szCs w:val="24"/>
                <w:lang w:val="fi-FI"/>
              </w:rPr>
              <w:t>serie</w:t>
            </w:r>
            <w:r w:rsidR="002B682D">
              <w:rPr>
                <w:rFonts w:cs="Arial"/>
                <w:sz w:val="18"/>
                <w:szCs w:val="24"/>
                <w:lang w:val="fi-FI"/>
              </w:rPr>
              <w:t>n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883681">
            <w:pPr>
              <w:spacing w:line="240" w:lineRule="atLeast"/>
              <w:jc w:val="center"/>
              <w:rPr>
                <w:rFonts w:cs="Arial"/>
                <w:b/>
                <w:sz w:val="18"/>
                <w:szCs w:val="24"/>
                <w:lang w:val="fi-FI"/>
              </w:rPr>
            </w:pPr>
            <w:r w:rsidRPr="00164FEF">
              <w:rPr>
                <w:rFonts w:cs="Arial"/>
                <w:b/>
                <w:sz w:val="18"/>
                <w:szCs w:val="24"/>
                <w:lang w:val="fi-FI"/>
              </w:rPr>
              <w:t>PUR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883681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883681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883681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883681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 w:rsidRPr="00164FEF">
              <w:rPr>
                <w:rFonts w:cs="Arial"/>
                <w:sz w:val="18"/>
                <w:szCs w:val="24"/>
                <w:lang w:val="fi-FI"/>
              </w:rPr>
              <w:t>1x1</w:t>
            </w:r>
            <w:r>
              <w:rPr>
                <w:rFonts w:cs="Arial"/>
                <w:sz w:val="18"/>
                <w:szCs w:val="24"/>
                <w:lang w:val="fi-FI"/>
              </w:rPr>
              <w:t>2</w:t>
            </w:r>
            <w:r w:rsidRPr="00164FEF">
              <w:rPr>
                <w:rFonts w:cs="Arial"/>
                <w:sz w:val="18"/>
                <w:szCs w:val="24"/>
                <w:lang w:val="fi-FI"/>
              </w:rPr>
              <w:t>0 µm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883681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883681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</w:tr>
      <w:tr w:rsidR="00E13C4F" w:rsidRPr="00164FEF" w:rsidTr="00CB722E">
        <w:trPr>
          <w:trHeight w:val="28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13C4F" w:rsidRPr="00164FEF" w:rsidRDefault="00E13C4F" w:rsidP="00883681">
            <w:pPr>
              <w:rPr>
                <w:rFonts w:cs="Arial"/>
                <w:sz w:val="18"/>
                <w:szCs w:val="24"/>
                <w:lang w:val="fi-FI"/>
              </w:rPr>
            </w:pPr>
            <w:r w:rsidRPr="00164FEF">
              <w:rPr>
                <w:rFonts w:cs="Arial"/>
                <w:sz w:val="18"/>
                <w:szCs w:val="24"/>
                <w:lang w:val="fi-FI"/>
              </w:rPr>
              <w:t>TEKNODUR COMBI 340-811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883681">
            <w:pPr>
              <w:spacing w:line="240" w:lineRule="atLeast"/>
              <w:jc w:val="center"/>
              <w:rPr>
                <w:rFonts w:cs="Arial"/>
                <w:b/>
                <w:sz w:val="18"/>
                <w:szCs w:val="24"/>
                <w:lang w:val="fi-FI"/>
              </w:rPr>
            </w:pPr>
            <w:r w:rsidRPr="00164FEF">
              <w:rPr>
                <w:rFonts w:cs="Arial"/>
                <w:b/>
                <w:sz w:val="18"/>
                <w:szCs w:val="24"/>
                <w:lang w:val="fi-FI"/>
              </w:rPr>
              <w:t>PUR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883681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883681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883681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883681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883681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 w:rsidRPr="00164FEF">
              <w:rPr>
                <w:rFonts w:cs="Arial"/>
                <w:sz w:val="18"/>
                <w:szCs w:val="24"/>
                <w:lang w:val="fi-FI"/>
              </w:rPr>
              <w:t>1x1</w:t>
            </w:r>
            <w:r>
              <w:rPr>
                <w:rFonts w:cs="Arial"/>
                <w:sz w:val="18"/>
                <w:szCs w:val="24"/>
                <w:lang w:val="fi-FI"/>
              </w:rPr>
              <w:t>2</w:t>
            </w:r>
            <w:r w:rsidRPr="00164FEF">
              <w:rPr>
                <w:rFonts w:cs="Arial"/>
                <w:sz w:val="18"/>
                <w:szCs w:val="24"/>
                <w:lang w:val="fi-FI"/>
              </w:rPr>
              <w:t>0 µm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883681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</w:tr>
      <w:tr w:rsidR="00E13C4F" w:rsidRPr="00164FEF" w:rsidTr="00CB722E">
        <w:trPr>
          <w:trHeight w:val="28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13C4F" w:rsidRPr="00164FEF" w:rsidRDefault="00E13C4F" w:rsidP="00883681">
            <w:pPr>
              <w:rPr>
                <w:rFonts w:cs="Arial"/>
                <w:sz w:val="18"/>
                <w:szCs w:val="24"/>
                <w:lang w:val="fi-FI"/>
              </w:rPr>
            </w:pPr>
            <w:r w:rsidRPr="00164FEF">
              <w:rPr>
                <w:rFonts w:cs="Arial"/>
                <w:sz w:val="18"/>
                <w:szCs w:val="24"/>
                <w:lang w:val="fi-FI"/>
              </w:rPr>
              <w:t>TEKNODUR COMBI 3560 -</w:t>
            </w:r>
            <w:proofErr w:type="spellStart"/>
            <w:r w:rsidRPr="00164FEF">
              <w:rPr>
                <w:rFonts w:cs="Arial"/>
                <w:sz w:val="18"/>
                <w:szCs w:val="24"/>
                <w:lang w:val="fi-FI"/>
              </w:rPr>
              <w:t>serie</w:t>
            </w:r>
            <w:r w:rsidR="002B682D">
              <w:rPr>
                <w:rFonts w:cs="Arial"/>
                <w:sz w:val="18"/>
                <w:szCs w:val="24"/>
                <w:lang w:val="fi-FI"/>
              </w:rPr>
              <w:t>n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883681">
            <w:pPr>
              <w:spacing w:line="240" w:lineRule="atLeast"/>
              <w:jc w:val="center"/>
              <w:rPr>
                <w:rFonts w:cs="Arial"/>
                <w:b/>
                <w:sz w:val="18"/>
                <w:szCs w:val="24"/>
                <w:lang w:val="fi-FI"/>
              </w:rPr>
            </w:pPr>
            <w:r w:rsidRPr="00164FEF">
              <w:rPr>
                <w:rFonts w:cs="Arial"/>
                <w:b/>
                <w:sz w:val="18"/>
                <w:szCs w:val="24"/>
                <w:lang w:val="fi-FI"/>
              </w:rPr>
              <w:t>PAS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883681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883681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883681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883681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883681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883681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 w:rsidRPr="00164FEF">
              <w:rPr>
                <w:rFonts w:cs="Arial"/>
                <w:sz w:val="18"/>
                <w:szCs w:val="24"/>
                <w:lang w:val="fi-FI"/>
              </w:rPr>
              <w:t>1x1</w:t>
            </w:r>
            <w:r>
              <w:rPr>
                <w:rFonts w:cs="Arial"/>
                <w:sz w:val="18"/>
                <w:szCs w:val="24"/>
                <w:lang w:val="fi-FI"/>
              </w:rPr>
              <w:t>2</w:t>
            </w:r>
            <w:r w:rsidRPr="00164FEF">
              <w:rPr>
                <w:rFonts w:cs="Arial"/>
                <w:sz w:val="18"/>
                <w:szCs w:val="24"/>
                <w:lang w:val="fi-FI"/>
              </w:rPr>
              <w:t>0 µm</w:t>
            </w:r>
          </w:p>
        </w:tc>
      </w:tr>
      <w:tr w:rsidR="00E13C4F" w:rsidRPr="00164FEF" w:rsidTr="00CB722E">
        <w:trPr>
          <w:trHeight w:val="289"/>
        </w:trPr>
        <w:tc>
          <w:tcPr>
            <w:tcW w:w="28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E13C4F" w:rsidRPr="00164FEF" w:rsidRDefault="002B682D" w:rsidP="00883681">
            <w:pPr>
              <w:spacing w:line="240" w:lineRule="atLeast"/>
              <w:rPr>
                <w:rFonts w:cs="Arial"/>
                <w:sz w:val="18"/>
                <w:szCs w:val="24"/>
                <w:lang w:val="fi-FI"/>
              </w:rPr>
            </w:pPr>
            <w:r w:rsidRPr="0093774F">
              <w:rPr>
                <w:rFonts w:cs="Arial"/>
                <w:sz w:val="18"/>
                <w:szCs w:val="24"/>
                <w:lang w:val="sv-SE"/>
              </w:rPr>
              <w:t>Total skikttjocklek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883681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883681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 w:rsidRPr="00164FEF">
              <w:rPr>
                <w:rFonts w:cs="Arial"/>
                <w:sz w:val="18"/>
                <w:szCs w:val="24"/>
                <w:lang w:val="fi-FI"/>
              </w:rPr>
              <w:t>1</w:t>
            </w:r>
            <w:r>
              <w:rPr>
                <w:rFonts w:cs="Arial"/>
                <w:sz w:val="18"/>
                <w:szCs w:val="24"/>
                <w:lang w:val="fi-FI"/>
              </w:rPr>
              <w:t>2</w:t>
            </w:r>
            <w:r w:rsidRPr="00164FEF">
              <w:rPr>
                <w:rFonts w:cs="Arial"/>
                <w:sz w:val="18"/>
                <w:szCs w:val="24"/>
                <w:lang w:val="fi-FI"/>
              </w:rPr>
              <w:t>0 µm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883681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 w:rsidRPr="00164FEF">
              <w:rPr>
                <w:rFonts w:cs="Arial"/>
                <w:sz w:val="18"/>
                <w:szCs w:val="24"/>
                <w:lang w:val="fi-FI"/>
              </w:rPr>
              <w:t>1</w:t>
            </w:r>
            <w:r>
              <w:rPr>
                <w:rFonts w:cs="Arial"/>
                <w:sz w:val="18"/>
                <w:szCs w:val="24"/>
                <w:lang w:val="fi-FI"/>
              </w:rPr>
              <w:t>2</w:t>
            </w:r>
            <w:r w:rsidRPr="00164FEF">
              <w:rPr>
                <w:rFonts w:cs="Arial"/>
                <w:sz w:val="18"/>
                <w:szCs w:val="24"/>
                <w:lang w:val="fi-FI"/>
              </w:rPr>
              <w:t>0 µm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883681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 w:rsidRPr="00164FEF">
              <w:rPr>
                <w:rFonts w:cs="Arial"/>
                <w:sz w:val="18"/>
                <w:szCs w:val="24"/>
                <w:lang w:val="fi-FI"/>
              </w:rPr>
              <w:t>1</w:t>
            </w:r>
            <w:r>
              <w:rPr>
                <w:rFonts w:cs="Arial"/>
                <w:sz w:val="18"/>
                <w:szCs w:val="24"/>
                <w:lang w:val="fi-FI"/>
              </w:rPr>
              <w:t>2</w:t>
            </w:r>
            <w:r w:rsidRPr="00164FEF">
              <w:rPr>
                <w:rFonts w:cs="Arial"/>
                <w:sz w:val="18"/>
                <w:szCs w:val="24"/>
                <w:lang w:val="fi-FI"/>
              </w:rPr>
              <w:t>0 µm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883681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 w:rsidRPr="00164FEF">
              <w:rPr>
                <w:rFonts w:cs="Arial"/>
                <w:sz w:val="18"/>
                <w:szCs w:val="24"/>
                <w:lang w:val="fi-FI"/>
              </w:rPr>
              <w:t>1</w:t>
            </w:r>
            <w:r>
              <w:rPr>
                <w:rFonts w:cs="Arial"/>
                <w:sz w:val="18"/>
                <w:szCs w:val="24"/>
                <w:lang w:val="fi-FI"/>
              </w:rPr>
              <w:t>2</w:t>
            </w:r>
            <w:r w:rsidRPr="00164FEF">
              <w:rPr>
                <w:rFonts w:cs="Arial"/>
                <w:sz w:val="18"/>
                <w:szCs w:val="24"/>
                <w:lang w:val="fi-FI"/>
              </w:rPr>
              <w:t>0 µm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883681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 w:rsidRPr="00164FEF">
              <w:rPr>
                <w:rFonts w:cs="Arial"/>
                <w:sz w:val="18"/>
                <w:szCs w:val="24"/>
                <w:lang w:val="fi-FI"/>
              </w:rPr>
              <w:t>1</w:t>
            </w:r>
            <w:r>
              <w:rPr>
                <w:rFonts w:cs="Arial"/>
                <w:sz w:val="18"/>
                <w:szCs w:val="24"/>
                <w:lang w:val="fi-FI"/>
              </w:rPr>
              <w:t>2</w:t>
            </w:r>
            <w:r w:rsidRPr="00164FEF">
              <w:rPr>
                <w:rFonts w:cs="Arial"/>
                <w:sz w:val="18"/>
                <w:szCs w:val="24"/>
                <w:lang w:val="fi-FI"/>
              </w:rPr>
              <w:t>0 µm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883681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 w:rsidRPr="00164FEF">
              <w:rPr>
                <w:rFonts w:cs="Arial"/>
                <w:sz w:val="18"/>
                <w:szCs w:val="24"/>
                <w:lang w:val="fi-FI"/>
              </w:rPr>
              <w:t>1</w:t>
            </w:r>
            <w:r>
              <w:rPr>
                <w:rFonts w:cs="Arial"/>
                <w:sz w:val="18"/>
                <w:szCs w:val="24"/>
                <w:lang w:val="fi-FI"/>
              </w:rPr>
              <w:t>2</w:t>
            </w:r>
            <w:r w:rsidRPr="00164FEF">
              <w:rPr>
                <w:rFonts w:cs="Arial"/>
                <w:sz w:val="18"/>
                <w:szCs w:val="24"/>
                <w:lang w:val="fi-FI"/>
              </w:rPr>
              <w:t>0 µm</w:t>
            </w:r>
          </w:p>
        </w:tc>
      </w:tr>
      <w:tr w:rsidR="00E13C4F" w:rsidRPr="00164FEF" w:rsidTr="00CB722E">
        <w:trPr>
          <w:trHeight w:val="289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E13C4F" w:rsidRPr="00164FEF" w:rsidRDefault="002B682D" w:rsidP="00883681">
            <w:pPr>
              <w:spacing w:line="240" w:lineRule="atLeast"/>
              <w:rPr>
                <w:rFonts w:cs="Arial"/>
                <w:sz w:val="18"/>
                <w:szCs w:val="24"/>
                <w:lang w:val="en-US"/>
              </w:rPr>
            </w:pPr>
            <w:r w:rsidRPr="0093774F">
              <w:rPr>
                <w:rFonts w:cs="Arial"/>
                <w:sz w:val="18"/>
                <w:szCs w:val="24"/>
                <w:lang w:val="sv-SE"/>
              </w:rPr>
              <w:t>Målningssystemets</w:t>
            </w:r>
            <w:r w:rsidR="00E13C4F" w:rsidRPr="00164FEF">
              <w:rPr>
                <w:rFonts w:cs="Arial"/>
                <w:sz w:val="18"/>
                <w:szCs w:val="18"/>
              </w:rPr>
              <w:t xml:space="preserve"> VO</w:t>
            </w:r>
            <w:r w:rsidR="00E13C4F" w:rsidRPr="00164FEF">
              <w:rPr>
                <w:rFonts w:cs="Arial"/>
                <w:sz w:val="18"/>
                <w:szCs w:val="24"/>
                <w:lang w:val="en-US"/>
              </w:rPr>
              <w:t>C, g/m²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883681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883681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>
              <w:rPr>
                <w:rFonts w:cs="Arial"/>
                <w:sz w:val="18"/>
                <w:szCs w:val="24"/>
                <w:lang w:val="fi-FI"/>
              </w:rPr>
              <w:t>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883681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>
              <w:rPr>
                <w:rFonts w:cs="Arial"/>
                <w:sz w:val="18"/>
                <w:szCs w:val="24"/>
                <w:lang w:val="fi-FI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883681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>
              <w:rPr>
                <w:rFonts w:cs="Arial"/>
                <w:sz w:val="18"/>
                <w:szCs w:val="24"/>
                <w:lang w:val="fi-FI"/>
              </w:rPr>
              <w:t>3</w:t>
            </w:r>
            <w:r w:rsidR="006A3159">
              <w:rPr>
                <w:rFonts w:cs="Arial"/>
                <w:sz w:val="18"/>
                <w:szCs w:val="24"/>
                <w:lang w:val="fi-FI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035CEA" w:rsidRDefault="00E13C4F" w:rsidP="00883681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 w:rsidRPr="00035CEA">
              <w:rPr>
                <w:rFonts w:cs="Arial"/>
                <w:sz w:val="18"/>
                <w:szCs w:val="24"/>
                <w:lang w:val="fi-FI"/>
              </w:rPr>
              <w:t>69 - 90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164FEF" w:rsidRDefault="00E13C4F" w:rsidP="00883681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>
              <w:rPr>
                <w:rFonts w:cs="Arial"/>
                <w:sz w:val="18"/>
                <w:szCs w:val="24"/>
                <w:lang w:val="fi-FI"/>
              </w:rPr>
              <w:t>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3C4F" w:rsidRPr="00035CEA" w:rsidRDefault="00E13C4F" w:rsidP="00883681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 w:rsidRPr="00035CEA">
              <w:rPr>
                <w:rFonts w:cs="Arial"/>
                <w:sz w:val="18"/>
                <w:szCs w:val="24"/>
                <w:lang w:val="fi-FI"/>
              </w:rPr>
              <w:t xml:space="preserve">8 </w:t>
            </w:r>
            <w:r w:rsidRPr="006A3159">
              <w:rPr>
                <w:rFonts w:cs="Arial"/>
                <w:sz w:val="18"/>
                <w:szCs w:val="24"/>
                <w:lang w:val="fi-FI"/>
              </w:rPr>
              <w:t>- 72</w:t>
            </w:r>
          </w:p>
        </w:tc>
      </w:tr>
    </w:tbl>
    <w:p w:rsidR="00E81F00" w:rsidRPr="00164FEF" w:rsidRDefault="00E81F00" w:rsidP="00191501">
      <w:pPr>
        <w:rPr>
          <w:sz w:val="18"/>
          <w:szCs w:val="18"/>
          <w:lang w:val="fi-FI"/>
        </w:rPr>
      </w:pPr>
    </w:p>
    <w:p w:rsidR="007433FA" w:rsidRPr="00164FEF" w:rsidRDefault="007433FA" w:rsidP="004E3864">
      <w:pPr>
        <w:rPr>
          <w:rFonts w:cs="Arial"/>
          <w:sz w:val="18"/>
          <w:szCs w:val="18"/>
          <w:lang w:val="en-US"/>
        </w:rPr>
      </w:pPr>
    </w:p>
    <w:tbl>
      <w:tblPr>
        <w:tblW w:w="0" w:type="auto"/>
        <w:tblInd w:w="114" w:type="dxa"/>
        <w:tblLayout w:type="fixed"/>
        <w:tblCellMar>
          <w:left w:w="114" w:type="dxa"/>
          <w:right w:w="114" w:type="dxa"/>
        </w:tblCellMar>
        <w:tblLook w:val="0000" w:firstRow="0" w:lastRow="0" w:firstColumn="0" w:lastColumn="0" w:noHBand="0" w:noVBand="0"/>
      </w:tblPr>
      <w:tblGrid>
        <w:gridCol w:w="3828"/>
        <w:gridCol w:w="5386"/>
      </w:tblGrid>
      <w:tr w:rsidR="004E3864" w:rsidRPr="00164FEF" w:rsidTr="002B682D">
        <w:trPr>
          <w:trHeight w:val="28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3864" w:rsidRPr="005C592C" w:rsidRDefault="002B682D" w:rsidP="00133BFE">
            <w:pPr>
              <w:pStyle w:val="Otsikko8"/>
              <w:spacing w:line="240" w:lineRule="atLeast"/>
              <w:rPr>
                <w:rFonts w:ascii="Arial" w:hAnsi="Arial" w:cs="Arial"/>
                <w:szCs w:val="24"/>
                <w:lang w:val="en-US"/>
              </w:rPr>
            </w:pPr>
            <w:bookmarkStart w:id="3" w:name="_Hlk507407913"/>
            <w:proofErr w:type="spellStart"/>
            <w:r w:rsidRPr="00033BBD">
              <w:rPr>
                <w:rFonts w:cs="Arial"/>
                <w:szCs w:val="24"/>
                <w:lang w:val="en-US"/>
              </w:rPr>
              <w:t>Ex</w:t>
            </w:r>
            <w:r>
              <w:rPr>
                <w:rFonts w:cs="Arial"/>
                <w:szCs w:val="24"/>
                <w:lang w:val="en-US"/>
              </w:rPr>
              <w:t>emp</w:t>
            </w:r>
            <w:r w:rsidRPr="00033BBD">
              <w:rPr>
                <w:rFonts w:cs="Arial"/>
                <w:szCs w:val="24"/>
                <w:lang w:val="en-US"/>
              </w:rPr>
              <w:t>e</w:t>
            </w:r>
            <w:r>
              <w:rPr>
                <w:rFonts w:cs="Arial"/>
                <w:szCs w:val="24"/>
                <w:lang w:val="en-US"/>
              </w:rPr>
              <w:t>l</w:t>
            </w:r>
            <w:proofErr w:type="spellEnd"/>
            <w:r>
              <w:rPr>
                <w:rFonts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Cs w:val="24"/>
                <w:lang w:val="en-US"/>
              </w:rPr>
              <w:t>på</w:t>
            </w:r>
            <w:proofErr w:type="spellEnd"/>
            <w:r w:rsidRPr="00033BBD">
              <w:rPr>
                <w:rFonts w:cs="Arial"/>
                <w:szCs w:val="24"/>
                <w:lang w:val="en-US"/>
              </w:rPr>
              <w:t xml:space="preserve"> </w:t>
            </w:r>
            <w:r w:rsidRPr="0093774F">
              <w:rPr>
                <w:rFonts w:cs="Arial"/>
                <w:szCs w:val="24"/>
                <w:lang w:val="sv-SE"/>
              </w:rPr>
              <w:t>Teknos målningssystemkod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E3864" w:rsidRPr="00164FEF" w:rsidRDefault="002B682D" w:rsidP="00133BFE">
            <w:pPr>
              <w:spacing w:line="240" w:lineRule="atLeast"/>
              <w:rPr>
                <w:rFonts w:cs="Arial"/>
                <w:b/>
                <w:bCs/>
                <w:sz w:val="18"/>
                <w:szCs w:val="24"/>
                <w:lang w:val="en-US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24"/>
                <w:lang w:val="en-US"/>
              </w:rPr>
              <w:t>Exemp</w:t>
            </w:r>
            <w:r w:rsidRPr="00164FEF">
              <w:rPr>
                <w:rFonts w:cs="Arial"/>
                <w:b/>
                <w:bCs/>
                <w:sz w:val="18"/>
                <w:szCs w:val="24"/>
                <w:lang w:val="en-US"/>
              </w:rPr>
              <w:t>e</w:t>
            </w:r>
            <w:r>
              <w:rPr>
                <w:rFonts w:cs="Arial"/>
                <w:b/>
                <w:bCs/>
                <w:sz w:val="18"/>
                <w:szCs w:val="24"/>
                <w:lang w:val="en-US"/>
              </w:rPr>
              <w:t>l</w:t>
            </w:r>
            <w:proofErr w:type="spellEnd"/>
            <w:r w:rsidRPr="00164FEF">
              <w:rPr>
                <w:rFonts w:cs="Arial"/>
                <w:b/>
                <w:bCs/>
                <w:sz w:val="1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24"/>
                <w:lang w:val="en-US"/>
              </w:rPr>
              <w:t>på</w:t>
            </w:r>
            <w:proofErr w:type="spellEnd"/>
            <w:r w:rsidRPr="00164FEF">
              <w:rPr>
                <w:rFonts w:cs="Arial"/>
                <w:b/>
                <w:bCs/>
                <w:sz w:val="1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24"/>
                <w:lang w:val="en-US"/>
              </w:rPr>
              <w:t>målnin</w:t>
            </w:r>
            <w:r w:rsidR="00AD438C">
              <w:rPr>
                <w:rFonts w:cs="Arial"/>
                <w:b/>
                <w:bCs/>
                <w:sz w:val="18"/>
                <w:szCs w:val="24"/>
                <w:lang w:val="en-US"/>
              </w:rPr>
              <w:t>g</w:t>
            </w:r>
            <w:r>
              <w:rPr>
                <w:rFonts w:cs="Arial"/>
                <w:b/>
                <w:bCs/>
                <w:sz w:val="18"/>
                <w:szCs w:val="24"/>
                <w:lang w:val="en-US"/>
              </w:rPr>
              <w:t>ssystemets</w:t>
            </w:r>
            <w:proofErr w:type="spellEnd"/>
            <w:r>
              <w:rPr>
                <w:rFonts w:cs="Arial"/>
                <w:b/>
                <w:bCs/>
                <w:sz w:val="1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24"/>
                <w:lang w:val="en-US"/>
              </w:rPr>
              <w:t>uppbyggnad</w:t>
            </w:r>
            <w:proofErr w:type="spellEnd"/>
          </w:p>
        </w:tc>
      </w:tr>
      <w:bookmarkEnd w:id="3"/>
      <w:tr w:rsidR="007433FA" w:rsidRPr="005C592C" w:rsidTr="002B682D">
        <w:trPr>
          <w:trHeight w:val="28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433FA" w:rsidRPr="00164FEF" w:rsidRDefault="006425A6" w:rsidP="00E9533E">
            <w:pPr>
              <w:spacing w:line="240" w:lineRule="atLeast"/>
              <w:rPr>
                <w:rFonts w:cs="Arial"/>
                <w:sz w:val="18"/>
                <w:szCs w:val="24"/>
                <w:lang w:val="fi-FI"/>
              </w:rPr>
            </w:pPr>
            <w:r w:rsidRPr="00164FEF">
              <w:rPr>
                <w:sz w:val="18"/>
                <w:szCs w:val="18"/>
                <w:lang w:val="fi-FI"/>
              </w:rPr>
              <w:t>T</w:t>
            </w:r>
            <w:r w:rsidR="001337E6" w:rsidRPr="00164FEF">
              <w:rPr>
                <w:sz w:val="18"/>
                <w:szCs w:val="18"/>
                <w:lang w:val="fi-FI"/>
              </w:rPr>
              <w:t>E</w:t>
            </w:r>
            <w:r w:rsidRPr="00164FEF">
              <w:rPr>
                <w:sz w:val="18"/>
                <w:szCs w:val="18"/>
                <w:lang w:val="fi-FI"/>
              </w:rPr>
              <w:t>C2.0</w:t>
            </w:r>
            <w:r w:rsidR="00E9533E">
              <w:rPr>
                <w:sz w:val="18"/>
                <w:szCs w:val="18"/>
                <w:lang w:val="fi-FI"/>
              </w:rPr>
              <w:t>5</w:t>
            </w:r>
            <w:r w:rsidRPr="00164FEF">
              <w:rPr>
                <w:sz w:val="18"/>
                <w:szCs w:val="18"/>
                <w:lang w:val="fi-FI"/>
              </w:rPr>
              <w:t>/H/</w:t>
            </w:r>
            <w:r w:rsidR="00E9533E">
              <w:rPr>
                <w:b/>
                <w:sz w:val="18"/>
                <w:szCs w:val="18"/>
                <w:lang w:val="fi-FI"/>
              </w:rPr>
              <w:t>A</w:t>
            </w:r>
            <w:r w:rsidRPr="004E3864">
              <w:rPr>
                <w:b/>
                <w:sz w:val="18"/>
                <w:szCs w:val="18"/>
                <w:lang w:val="fi-FI"/>
              </w:rP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33FA" w:rsidRPr="004E3864" w:rsidRDefault="005C592C" w:rsidP="005C592C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 xml:space="preserve">ISO </w:t>
            </w:r>
            <w:proofErr w:type="gramStart"/>
            <w:r>
              <w:rPr>
                <w:sz w:val="18"/>
                <w:szCs w:val="18"/>
                <w:lang w:val="sv-FI"/>
              </w:rPr>
              <w:t>12944-5</w:t>
            </w:r>
            <w:proofErr w:type="gramEnd"/>
            <w:r>
              <w:rPr>
                <w:sz w:val="18"/>
                <w:szCs w:val="18"/>
                <w:lang w:val="sv-FI"/>
              </w:rPr>
              <w:t>/</w:t>
            </w:r>
            <w:r w:rsidR="00E81F00" w:rsidRPr="004E3864">
              <w:rPr>
                <w:sz w:val="18"/>
                <w:szCs w:val="18"/>
                <w:lang w:val="sv-FI"/>
              </w:rPr>
              <w:t>C2.0</w:t>
            </w:r>
            <w:r w:rsidR="00E9533E">
              <w:rPr>
                <w:sz w:val="18"/>
                <w:szCs w:val="18"/>
                <w:lang w:val="sv-FI"/>
              </w:rPr>
              <w:t>5</w:t>
            </w:r>
            <w:r>
              <w:rPr>
                <w:sz w:val="18"/>
                <w:szCs w:val="18"/>
                <w:lang w:val="sv-FI"/>
              </w:rPr>
              <w:t>-EP</w:t>
            </w:r>
            <w:r w:rsidR="00E81F00" w:rsidRPr="004E3864">
              <w:rPr>
                <w:sz w:val="18"/>
                <w:szCs w:val="18"/>
                <w:lang w:val="sv-FI"/>
              </w:rPr>
              <w:t xml:space="preserve"> (</w:t>
            </w:r>
            <w:r w:rsidR="004E3864" w:rsidRPr="004E3864">
              <w:rPr>
                <w:sz w:val="18"/>
                <w:szCs w:val="18"/>
                <w:lang w:val="sv-FI"/>
              </w:rPr>
              <w:t>EP</w:t>
            </w:r>
            <w:r w:rsidR="00E9533E">
              <w:rPr>
                <w:sz w:val="18"/>
                <w:szCs w:val="18"/>
                <w:lang w:val="sv-FI"/>
              </w:rPr>
              <w:t>12</w:t>
            </w:r>
            <w:r w:rsidR="004E3864" w:rsidRPr="004E3864">
              <w:rPr>
                <w:sz w:val="18"/>
                <w:szCs w:val="18"/>
                <w:lang w:val="sv-FI"/>
              </w:rPr>
              <w:t>0</w:t>
            </w:r>
            <w:r w:rsidR="00E81F00" w:rsidRPr="004E3864">
              <w:rPr>
                <w:sz w:val="18"/>
                <w:szCs w:val="18"/>
                <w:lang w:val="sv-FI"/>
              </w:rPr>
              <w:t>/</w:t>
            </w:r>
            <w:r w:rsidR="00E9533E">
              <w:rPr>
                <w:sz w:val="18"/>
                <w:szCs w:val="18"/>
                <w:lang w:val="sv-FI"/>
              </w:rPr>
              <w:t>1</w:t>
            </w:r>
            <w:r w:rsidR="00E81F00" w:rsidRPr="004E3864">
              <w:rPr>
                <w:sz w:val="18"/>
                <w:szCs w:val="18"/>
                <w:lang w:val="sv-FI"/>
              </w:rPr>
              <w:t>-FeSa 2½).</w:t>
            </w:r>
            <w:r w:rsidR="006425A6" w:rsidRPr="004E3864">
              <w:rPr>
                <w:sz w:val="18"/>
                <w:szCs w:val="18"/>
                <w:lang w:val="sv-FI"/>
              </w:rPr>
              <w:t xml:space="preserve"> </w:t>
            </w:r>
          </w:p>
        </w:tc>
      </w:tr>
      <w:tr w:rsidR="007433FA" w:rsidRPr="005C592C" w:rsidTr="002B682D">
        <w:trPr>
          <w:trHeight w:val="28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433FA" w:rsidRPr="00164FEF" w:rsidRDefault="006425A6" w:rsidP="00E9533E">
            <w:pPr>
              <w:spacing w:line="240" w:lineRule="atLeast"/>
              <w:rPr>
                <w:rFonts w:cs="Arial"/>
                <w:sz w:val="18"/>
                <w:szCs w:val="24"/>
                <w:lang w:val="fi-FI"/>
              </w:rPr>
            </w:pPr>
            <w:r w:rsidRPr="00164FEF">
              <w:rPr>
                <w:sz w:val="18"/>
                <w:szCs w:val="18"/>
                <w:lang w:val="fi-FI"/>
              </w:rPr>
              <w:t>T</w:t>
            </w:r>
            <w:r w:rsidR="001337E6" w:rsidRPr="00164FEF">
              <w:rPr>
                <w:sz w:val="18"/>
                <w:szCs w:val="18"/>
                <w:lang w:val="fi-FI"/>
              </w:rPr>
              <w:t>E</w:t>
            </w:r>
            <w:r w:rsidRPr="00164FEF">
              <w:rPr>
                <w:sz w:val="18"/>
                <w:szCs w:val="18"/>
                <w:lang w:val="fi-FI"/>
              </w:rPr>
              <w:t>C</w:t>
            </w:r>
            <w:r w:rsidR="00D302E1" w:rsidRPr="00164FEF">
              <w:rPr>
                <w:sz w:val="18"/>
                <w:szCs w:val="18"/>
                <w:lang w:val="fi-FI"/>
              </w:rPr>
              <w:t>3</w:t>
            </w:r>
            <w:r w:rsidRPr="00164FEF">
              <w:rPr>
                <w:sz w:val="18"/>
                <w:szCs w:val="18"/>
                <w:lang w:val="fi-FI"/>
              </w:rPr>
              <w:t>.0</w:t>
            </w:r>
            <w:r w:rsidR="00E9533E">
              <w:rPr>
                <w:sz w:val="18"/>
                <w:szCs w:val="18"/>
                <w:lang w:val="fi-FI"/>
              </w:rPr>
              <w:t>5</w:t>
            </w:r>
            <w:r w:rsidRPr="00164FEF">
              <w:rPr>
                <w:sz w:val="18"/>
                <w:szCs w:val="18"/>
                <w:lang w:val="fi-FI"/>
              </w:rPr>
              <w:t>/</w:t>
            </w:r>
            <w:r w:rsidR="00D302E1" w:rsidRPr="00164FEF">
              <w:rPr>
                <w:sz w:val="18"/>
                <w:szCs w:val="18"/>
                <w:lang w:val="fi-FI"/>
              </w:rPr>
              <w:t>M</w:t>
            </w:r>
            <w:r w:rsidRPr="00164FEF">
              <w:rPr>
                <w:sz w:val="18"/>
                <w:szCs w:val="18"/>
                <w:lang w:val="fi-FI"/>
              </w:rPr>
              <w:t>/</w:t>
            </w:r>
            <w:r w:rsidR="00E9533E">
              <w:rPr>
                <w:b/>
                <w:sz w:val="18"/>
                <w:szCs w:val="18"/>
                <w:lang w:val="fi-FI"/>
              </w:rPr>
              <w:t>A</w:t>
            </w:r>
            <w:r w:rsidR="00E13C4F">
              <w:rPr>
                <w:b/>
                <w:sz w:val="18"/>
                <w:szCs w:val="18"/>
                <w:lang w:val="fi-FI"/>
              </w:rPr>
              <w:t>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A6" w:rsidRPr="00E13C4F" w:rsidRDefault="00D302E1" w:rsidP="005C592C">
            <w:pPr>
              <w:rPr>
                <w:sz w:val="18"/>
                <w:szCs w:val="18"/>
                <w:lang w:val="en-US"/>
              </w:rPr>
            </w:pPr>
            <w:r w:rsidRPr="00E13C4F">
              <w:rPr>
                <w:sz w:val="18"/>
                <w:szCs w:val="18"/>
                <w:lang w:val="en-US"/>
              </w:rPr>
              <w:t>ISO 12944-5/C3</w:t>
            </w:r>
            <w:r w:rsidR="00E81F00" w:rsidRPr="00E13C4F">
              <w:rPr>
                <w:sz w:val="18"/>
                <w:szCs w:val="18"/>
                <w:lang w:val="en-US"/>
              </w:rPr>
              <w:t>.0</w:t>
            </w:r>
            <w:r w:rsidR="00E9533E" w:rsidRPr="00E13C4F">
              <w:rPr>
                <w:sz w:val="18"/>
                <w:szCs w:val="18"/>
                <w:lang w:val="en-US"/>
              </w:rPr>
              <w:t>5</w:t>
            </w:r>
            <w:r w:rsidR="005C592C" w:rsidRPr="00E13C4F">
              <w:rPr>
                <w:sz w:val="18"/>
                <w:szCs w:val="18"/>
                <w:lang w:val="en-US"/>
              </w:rPr>
              <w:t>-PUR</w:t>
            </w:r>
            <w:r w:rsidR="00E81F00" w:rsidRPr="00E13C4F">
              <w:rPr>
                <w:sz w:val="18"/>
                <w:szCs w:val="18"/>
                <w:lang w:val="en-US"/>
              </w:rPr>
              <w:t xml:space="preserve"> </w:t>
            </w:r>
            <w:r w:rsidR="00E9533E" w:rsidRPr="00E13C4F">
              <w:rPr>
                <w:sz w:val="18"/>
                <w:szCs w:val="18"/>
                <w:lang w:val="en-US"/>
              </w:rPr>
              <w:t>(</w:t>
            </w:r>
            <w:r w:rsidR="004E3864" w:rsidRPr="00E13C4F">
              <w:rPr>
                <w:sz w:val="18"/>
                <w:szCs w:val="18"/>
                <w:lang w:val="en-US"/>
              </w:rPr>
              <w:t>PUR</w:t>
            </w:r>
            <w:r w:rsidR="00E9533E" w:rsidRPr="00E13C4F">
              <w:rPr>
                <w:sz w:val="18"/>
                <w:szCs w:val="18"/>
                <w:lang w:val="en-US"/>
              </w:rPr>
              <w:t>120/1</w:t>
            </w:r>
            <w:r w:rsidR="004E3864" w:rsidRPr="00E13C4F">
              <w:rPr>
                <w:sz w:val="18"/>
                <w:szCs w:val="18"/>
                <w:lang w:val="en-US"/>
              </w:rPr>
              <w:t>-FeSa 2½)</w:t>
            </w:r>
          </w:p>
        </w:tc>
      </w:tr>
      <w:tr w:rsidR="007433FA" w:rsidRPr="005C592C" w:rsidTr="002B682D">
        <w:trPr>
          <w:trHeight w:val="28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433FA" w:rsidRPr="00164FEF" w:rsidRDefault="006425A6" w:rsidP="00E9533E">
            <w:pPr>
              <w:spacing w:line="240" w:lineRule="atLeast"/>
              <w:rPr>
                <w:rFonts w:cs="Arial"/>
                <w:sz w:val="18"/>
                <w:szCs w:val="24"/>
                <w:lang w:val="fi-FI"/>
              </w:rPr>
            </w:pPr>
            <w:r w:rsidRPr="00164FEF">
              <w:rPr>
                <w:sz w:val="18"/>
                <w:szCs w:val="18"/>
                <w:lang w:val="fi-FI"/>
              </w:rPr>
              <w:t>T</w:t>
            </w:r>
            <w:r w:rsidR="001337E6" w:rsidRPr="00164FEF">
              <w:rPr>
                <w:sz w:val="18"/>
                <w:szCs w:val="18"/>
                <w:lang w:val="fi-FI"/>
              </w:rPr>
              <w:t>E</w:t>
            </w:r>
            <w:r w:rsidR="00D302E1" w:rsidRPr="00164FEF">
              <w:rPr>
                <w:sz w:val="18"/>
                <w:szCs w:val="18"/>
                <w:lang w:val="fi-FI"/>
              </w:rPr>
              <w:t>C4</w:t>
            </w:r>
            <w:r w:rsidRPr="00164FEF">
              <w:rPr>
                <w:sz w:val="18"/>
                <w:szCs w:val="18"/>
                <w:lang w:val="fi-FI"/>
              </w:rPr>
              <w:t>.0</w:t>
            </w:r>
            <w:r w:rsidR="00E9533E">
              <w:rPr>
                <w:sz w:val="18"/>
                <w:szCs w:val="18"/>
                <w:lang w:val="fi-FI"/>
              </w:rPr>
              <w:t>4</w:t>
            </w:r>
            <w:r w:rsidRPr="00164FEF">
              <w:rPr>
                <w:sz w:val="18"/>
                <w:szCs w:val="18"/>
                <w:lang w:val="fi-FI"/>
              </w:rPr>
              <w:t>/</w:t>
            </w:r>
            <w:r w:rsidR="00D302E1" w:rsidRPr="00164FEF">
              <w:rPr>
                <w:sz w:val="18"/>
                <w:szCs w:val="18"/>
                <w:lang w:val="fi-FI"/>
              </w:rPr>
              <w:t>L</w:t>
            </w:r>
            <w:r w:rsidRPr="00164FEF">
              <w:rPr>
                <w:sz w:val="18"/>
                <w:szCs w:val="18"/>
                <w:lang w:val="fi-FI"/>
              </w:rPr>
              <w:t>/</w:t>
            </w:r>
            <w:r w:rsidR="00E9533E">
              <w:rPr>
                <w:b/>
                <w:sz w:val="18"/>
                <w:szCs w:val="18"/>
                <w:lang w:val="fi-FI"/>
              </w:rPr>
              <w:t>A</w:t>
            </w:r>
            <w:r w:rsidR="00E13C4F">
              <w:rPr>
                <w:b/>
                <w:sz w:val="18"/>
                <w:szCs w:val="18"/>
                <w:lang w:val="fi-FI"/>
              </w:rPr>
              <w:t>6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5A6" w:rsidRPr="00E74EA6" w:rsidRDefault="005C592C" w:rsidP="005C592C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ISO 12944-5/</w:t>
            </w:r>
            <w:r w:rsidR="00E81F00" w:rsidRPr="00164FEF">
              <w:rPr>
                <w:sz w:val="18"/>
                <w:szCs w:val="18"/>
                <w:lang w:val="sv-FI"/>
              </w:rPr>
              <w:t>C</w:t>
            </w:r>
            <w:r w:rsidR="00D302E1" w:rsidRPr="00164FEF">
              <w:rPr>
                <w:sz w:val="18"/>
                <w:szCs w:val="18"/>
                <w:lang w:val="sv-FI"/>
              </w:rPr>
              <w:t>4</w:t>
            </w:r>
            <w:r w:rsidR="00E81F00" w:rsidRPr="00164FEF">
              <w:rPr>
                <w:sz w:val="18"/>
                <w:szCs w:val="18"/>
                <w:lang w:val="sv-FI"/>
              </w:rPr>
              <w:t>.0</w:t>
            </w:r>
            <w:r w:rsidR="00E9533E">
              <w:rPr>
                <w:sz w:val="18"/>
                <w:szCs w:val="18"/>
                <w:lang w:val="sv-FI"/>
              </w:rPr>
              <w:t>4</w:t>
            </w:r>
            <w:r>
              <w:rPr>
                <w:sz w:val="18"/>
                <w:szCs w:val="18"/>
                <w:lang w:val="sv-FI"/>
              </w:rPr>
              <w:t>-PAS</w:t>
            </w:r>
            <w:r w:rsidR="00E81F00" w:rsidRPr="00164FEF">
              <w:rPr>
                <w:sz w:val="18"/>
                <w:szCs w:val="18"/>
                <w:lang w:val="sv-FI"/>
              </w:rPr>
              <w:t xml:space="preserve"> </w:t>
            </w:r>
            <w:r w:rsidR="00E9533E">
              <w:rPr>
                <w:sz w:val="18"/>
                <w:szCs w:val="18"/>
                <w:lang w:val="sv-FI"/>
              </w:rPr>
              <w:t>(</w:t>
            </w:r>
            <w:r w:rsidR="004E3864">
              <w:rPr>
                <w:sz w:val="18"/>
                <w:szCs w:val="18"/>
                <w:lang w:val="sv-FI"/>
              </w:rPr>
              <w:t>PAS</w:t>
            </w:r>
            <w:r w:rsidR="00E9533E">
              <w:rPr>
                <w:sz w:val="18"/>
                <w:szCs w:val="18"/>
                <w:lang w:val="sv-FI"/>
              </w:rPr>
              <w:t>120/1</w:t>
            </w:r>
            <w:r w:rsidR="004E3864" w:rsidRPr="004E3864">
              <w:rPr>
                <w:sz w:val="18"/>
                <w:szCs w:val="18"/>
                <w:lang w:val="sv-FI"/>
              </w:rPr>
              <w:t>-FeSa 2½)</w:t>
            </w:r>
          </w:p>
        </w:tc>
      </w:tr>
    </w:tbl>
    <w:p w:rsidR="007433FA" w:rsidRPr="004E3864" w:rsidRDefault="007433FA" w:rsidP="007433FA">
      <w:pPr>
        <w:ind w:left="2160" w:hanging="2160"/>
        <w:rPr>
          <w:sz w:val="16"/>
          <w:lang w:val="sv-FI"/>
        </w:rPr>
      </w:pPr>
    </w:p>
    <w:p w:rsidR="00995B45" w:rsidRPr="005D4950" w:rsidRDefault="00995B45" w:rsidP="00995B45">
      <w:pPr>
        <w:ind w:left="1924" w:hanging="1924"/>
        <w:rPr>
          <w:rFonts w:cs="Arial"/>
          <w:bCs/>
          <w:sz w:val="18"/>
          <w:szCs w:val="18"/>
          <w:lang w:val="pl-PL"/>
        </w:rPr>
      </w:pPr>
      <w:r>
        <w:rPr>
          <w:rFonts w:cs="Arial"/>
          <w:bCs/>
          <w:sz w:val="18"/>
          <w:szCs w:val="18"/>
          <w:lang w:val="en"/>
        </w:rPr>
        <w:t xml:space="preserve">Dessa Teknos </w:t>
      </w:r>
      <w:proofErr w:type="spellStart"/>
      <w:r>
        <w:rPr>
          <w:rFonts w:cs="Arial"/>
          <w:bCs/>
          <w:sz w:val="18"/>
          <w:szCs w:val="18"/>
          <w:lang w:val="en"/>
        </w:rPr>
        <w:t>målningssystem</w:t>
      </w:r>
      <w:proofErr w:type="spellEnd"/>
      <w:r>
        <w:rPr>
          <w:rFonts w:cs="Arial"/>
          <w:bCs/>
          <w:sz w:val="18"/>
          <w:szCs w:val="18"/>
          <w:lang w:val="en"/>
        </w:rPr>
        <w:t xml:space="preserve"> </w:t>
      </w:r>
      <w:proofErr w:type="spellStart"/>
      <w:r>
        <w:rPr>
          <w:rFonts w:cs="Arial"/>
          <w:bCs/>
          <w:sz w:val="18"/>
          <w:szCs w:val="18"/>
          <w:lang w:val="en"/>
        </w:rPr>
        <w:t>är</w:t>
      </w:r>
      <w:proofErr w:type="spellEnd"/>
      <w:r>
        <w:rPr>
          <w:rFonts w:cs="Arial"/>
          <w:bCs/>
          <w:sz w:val="18"/>
          <w:szCs w:val="18"/>
          <w:lang w:val="en"/>
        </w:rPr>
        <w:t xml:space="preserve"> </w:t>
      </w:r>
      <w:proofErr w:type="spellStart"/>
      <w:r>
        <w:rPr>
          <w:rFonts w:cs="Arial"/>
          <w:bCs/>
          <w:sz w:val="18"/>
          <w:szCs w:val="18"/>
          <w:lang w:val="en"/>
        </w:rPr>
        <w:t>uppbyggda</w:t>
      </w:r>
      <w:proofErr w:type="spellEnd"/>
      <w:r>
        <w:rPr>
          <w:rFonts w:cs="Arial"/>
          <w:bCs/>
          <w:sz w:val="18"/>
          <w:szCs w:val="18"/>
          <w:lang w:val="en"/>
        </w:rPr>
        <w:t xml:space="preserve"> </w:t>
      </w:r>
      <w:proofErr w:type="spellStart"/>
      <w:r>
        <w:rPr>
          <w:rFonts w:cs="Arial"/>
          <w:bCs/>
          <w:sz w:val="18"/>
          <w:szCs w:val="18"/>
          <w:lang w:val="en"/>
        </w:rPr>
        <w:t>i</w:t>
      </w:r>
      <w:proofErr w:type="spellEnd"/>
      <w:r>
        <w:rPr>
          <w:rFonts w:cs="Arial"/>
          <w:bCs/>
          <w:sz w:val="18"/>
          <w:szCs w:val="18"/>
          <w:lang w:val="en"/>
        </w:rPr>
        <w:t xml:space="preserve"> </w:t>
      </w:r>
      <w:proofErr w:type="spellStart"/>
      <w:r>
        <w:rPr>
          <w:rFonts w:cs="Arial"/>
          <w:bCs/>
          <w:sz w:val="18"/>
          <w:szCs w:val="18"/>
          <w:lang w:val="en"/>
        </w:rPr>
        <w:t>enlighet</w:t>
      </w:r>
      <w:proofErr w:type="spellEnd"/>
      <w:r>
        <w:rPr>
          <w:rFonts w:cs="Arial"/>
          <w:bCs/>
          <w:sz w:val="18"/>
          <w:szCs w:val="18"/>
          <w:lang w:val="en"/>
        </w:rPr>
        <w:t xml:space="preserve"> med </w:t>
      </w:r>
      <w:proofErr w:type="spellStart"/>
      <w:r>
        <w:rPr>
          <w:rFonts w:cs="Arial"/>
          <w:bCs/>
          <w:sz w:val="18"/>
          <w:szCs w:val="18"/>
          <w:lang w:val="en"/>
        </w:rPr>
        <w:t>standarderna</w:t>
      </w:r>
      <w:proofErr w:type="spellEnd"/>
      <w:r>
        <w:rPr>
          <w:rFonts w:cs="Arial"/>
          <w:bCs/>
          <w:sz w:val="18"/>
          <w:szCs w:val="18"/>
          <w:lang w:val="en"/>
        </w:rPr>
        <w:t xml:space="preserve"> </w:t>
      </w:r>
      <w:r w:rsidRPr="005D4950">
        <w:rPr>
          <w:rFonts w:cs="Arial"/>
          <w:bCs/>
          <w:sz w:val="18"/>
          <w:szCs w:val="18"/>
          <w:lang w:val="pl-PL"/>
        </w:rPr>
        <w:t>ISO 12944:2017-2018</w:t>
      </w:r>
      <w:r>
        <w:rPr>
          <w:rFonts w:cs="Arial"/>
          <w:bCs/>
          <w:sz w:val="18"/>
          <w:szCs w:val="18"/>
          <w:lang w:val="pl-PL"/>
        </w:rPr>
        <w:t>. För att nå</w:t>
      </w:r>
    </w:p>
    <w:p w:rsidR="00995B45" w:rsidRDefault="00995B45" w:rsidP="00995B45">
      <w:pPr>
        <w:ind w:left="1924" w:hanging="1924"/>
        <w:rPr>
          <w:rFonts w:cs="Arial"/>
          <w:bCs/>
          <w:sz w:val="18"/>
          <w:szCs w:val="18"/>
          <w:lang w:val="pl-PL"/>
        </w:rPr>
      </w:pPr>
      <w:r>
        <w:rPr>
          <w:rFonts w:cs="Arial"/>
          <w:bCs/>
          <w:sz w:val="18"/>
          <w:szCs w:val="18"/>
          <w:lang w:val="pl-PL"/>
        </w:rPr>
        <w:t>hållbarhetsintervall i de specificerade korrosivitetsklasserna är det nödvändigt att försäkra sig om att kvaliteten på stål-</w:t>
      </w:r>
    </w:p>
    <w:p w:rsidR="007433FA" w:rsidRPr="00CC3E17" w:rsidRDefault="00995B45" w:rsidP="00995B45">
      <w:pPr>
        <w:ind w:left="1924" w:hanging="1924"/>
        <w:rPr>
          <w:rFonts w:cs="Arial"/>
          <w:b/>
          <w:bCs/>
          <w:sz w:val="18"/>
          <w:szCs w:val="18"/>
          <w:lang w:val="pl-PL"/>
        </w:rPr>
      </w:pPr>
      <w:r>
        <w:rPr>
          <w:rFonts w:cs="Arial"/>
          <w:bCs/>
          <w:sz w:val="18"/>
          <w:szCs w:val="18"/>
          <w:lang w:val="pl-PL"/>
        </w:rPr>
        <w:t>kontruktionens utformning samt stålets och ytans förbehandling helt överensstämmer med ISO 12944</w:t>
      </w:r>
      <w:r w:rsidR="00CC3E17" w:rsidRPr="005D4950">
        <w:rPr>
          <w:rFonts w:cs="Arial"/>
          <w:bCs/>
          <w:sz w:val="18"/>
          <w:szCs w:val="18"/>
          <w:lang w:val="pl-PL"/>
        </w:rPr>
        <w:t>.</w:t>
      </w:r>
    </w:p>
    <w:p w:rsidR="007433FA" w:rsidRPr="004E3864" w:rsidRDefault="007433FA" w:rsidP="007433FA">
      <w:pPr>
        <w:ind w:left="1924" w:hanging="1924"/>
        <w:rPr>
          <w:rFonts w:cs="Arial"/>
          <w:b/>
          <w:bCs/>
          <w:sz w:val="18"/>
          <w:szCs w:val="18"/>
          <w:lang w:val="sv-FI"/>
        </w:rPr>
      </w:pPr>
    </w:p>
    <w:p w:rsidR="00537164" w:rsidRPr="00B24A5C" w:rsidRDefault="00B24A5C" w:rsidP="00537164">
      <w:pPr>
        <w:ind w:left="1924" w:hanging="1924"/>
        <w:rPr>
          <w:rFonts w:cs="Arial"/>
          <w:color w:val="000000"/>
          <w:sz w:val="18"/>
          <w:szCs w:val="16"/>
          <w:lang w:val="sv-FI"/>
        </w:rPr>
      </w:pPr>
      <w:r w:rsidRPr="0093774F">
        <w:rPr>
          <w:rFonts w:cs="Arial"/>
          <w:b/>
          <w:bCs/>
          <w:sz w:val="18"/>
          <w:szCs w:val="18"/>
          <w:lang w:val="sv-SE"/>
        </w:rPr>
        <w:t>Ytans förbehandling</w:t>
      </w:r>
      <w:r w:rsidR="007433FA" w:rsidRPr="00B24A5C">
        <w:rPr>
          <w:rFonts w:cs="Arial"/>
          <w:b/>
          <w:bCs/>
          <w:sz w:val="18"/>
          <w:szCs w:val="18"/>
          <w:lang w:val="sv-FI"/>
        </w:rPr>
        <w:tab/>
      </w:r>
      <w:r w:rsidRPr="00585169">
        <w:rPr>
          <w:rFonts w:cs="Arial"/>
          <w:snapToGrid/>
          <w:color w:val="000000"/>
          <w:sz w:val="18"/>
          <w:szCs w:val="18"/>
          <w:lang w:val="pl-PL" w:eastAsia="fi-FI"/>
        </w:rPr>
        <w:t>Använd metoder avsedda för att avlägsna smuts och fett för att rengöra ytorna från orenheter som försvårar förbehandlingen och appliceringen av färg samt från vattenlösliga salter</w:t>
      </w:r>
      <w:r w:rsidR="00CC3E17" w:rsidRPr="00B24A5C">
        <w:rPr>
          <w:rFonts w:cs="Arial"/>
          <w:color w:val="000000"/>
          <w:sz w:val="18"/>
          <w:szCs w:val="16"/>
          <w:lang w:val="sv-FI"/>
        </w:rPr>
        <w:t>.</w:t>
      </w:r>
    </w:p>
    <w:p w:rsidR="00537164" w:rsidRPr="00B24A5C" w:rsidRDefault="00537164" w:rsidP="00537164">
      <w:pPr>
        <w:keepLines/>
        <w:autoSpaceDE w:val="0"/>
        <w:autoSpaceDN w:val="0"/>
        <w:adjustRightInd w:val="0"/>
        <w:rPr>
          <w:rFonts w:cs="Arial"/>
          <w:color w:val="000000"/>
          <w:sz w:val="18"/>
          <w:szCs w:val="16"/>
          <w:lang w:val="sv-FI"/>
        </w:rPr>
      </w:pPr>
      <w:r w:rsidRPr="00B24A5C">
        <w:rPr>
          <w:rFonts w:cs="Arial"/>
          <w:color w:val="000000"/>
          <w:sz w:val="18"/>
          <w:szCs w:val="16"/>
          <w:lang w:val="sv-FI"/>
        </w:rPr>
        <w:t xml:space="preserve"> </w:t>
      </w:r>
    </w:p>
    <w:p w:rsidR="00537164" w:rsidRPr="00164FEF" w:rsidRDefault="00B24A5C" w:rsidP="00537164">
      <w:pPr>
        <w:ind w:left="1924"/>
        <w:rPr>
          <w:rFonts w:cs="Arial"/>
          <w:color w:val="000000"/>
          <w:sz w:val="18"/>
          <w:szCs w:val="16"/>
          <w:lang w:val="en-US"/>
        </w:rPr>
      </w:pPr>
      <w:r w:rsidRPr="0093774F">
        <w:rPr>
          <w:rFonts w:cs="Arial"/>
          <w:b/>
          <w:bCs/>
          <w:sz w:val="18"/>
          <w:szCs w:val="18"/>
          <w:lang w:val="sv-SE"/>
        </w:rPr>
        <w:t>Stålytor:</w:t>
      </w:r>
      <w:r w:rsidRPr="0093774F">
        <w:rPr>
          <w:rFonts w:cs="Arial"/>
          <w:sz w:val="18"/>
          <w:szCs w:val="18"/>
          <w:lang w:val="sv-SE"/>
        </w:rPr>
        <w:t xml:space="preserve"> </w:t>
      </w:r>
      <w:proofErr w:type="spellStart"/>
      <w:r w:rsidRPr="0093774F">
        <w:rPr>
          <w:rFonts w:cs="Arial"/>
          <w:sz w:val="18"/>
          <w:szCs w:val="18"/>
          <w:lang w:val="sv-SE"/>
        </w:rPr>
        <w:t>Valshud</w:t>
      </w:r>
      <w:proofErr w:type="spellEnd"/>
      <w:r w:rsidRPr="0093774F">
        <w:rPr>
          <w:rFonts w:cs="Arial"/>
          <w:sz w:val="18"/>
          <w:szCs w:val="18"/>
          <w:lang w:val="sv-SE"/>
        </w:rPr>
        <w:t xml:space="preserve"> och rost avlägsnas med blästring till förbehandlingsgrad Sa 2½ </w:t>
      </w:r>
      <w:r w:rsidRPr="00164FEF">
        <w:rPr>
          <w:rFonts w:cs="Arial"/>
          <w:color w:val="000000"/>
          <w:sz w:val="18"/>
          <w:szCs w:val="16"/>
        </w:rPr>
        <w:t xml:space="preserve">(standard ISO </w:t>
      </w:r>
      <w:proofErr w:type="gramStart"/>
      <w:r w:rsidRPr="00164FEF">
        <w:rPr>
          <w:rFonts w:cs="Arial"/>
          <w:color w:val="000000"/>
          <w:sz w:val="18"/>
          <w:szCs w:val="16"/>
        </w:rPr>
        <w:t>8501-1</w:t>
      </w:r>
      <w:proofErr w:type="gramEnd"/>
      <w:r w:rsidR="00003FDE">
        <w:rPr>
          <w:rFonts w:cs="Arial"/>
          <w:color w:val="000000"/>
          <w:sz w:val="18"/>
          <w:szCs w:val="16"/>
        </w:rPr>
        <w:t>).</w:t>
      </w:r>
    </w:p>
    <w:p w:rsidR="007433FA" w:rsidRPr="00164FEF" w:rsidRDefault="007433FA" w:rsidP="00537164">
      <w:pPr>
        <w:ind w:left="1924" w:hanging="1924"/>
        <w:rPr>
          <w:rFonts w:cs="Arial"/>
          <w:color w:val="000000"/>
          <w:sz w:val="18"/>
          <w:szCs w:val="16"/>
          <w:lang w:val="en-US"/>
        </w:rPr>
      </w:pPr>
    </w:p>
    <w:p w:rsidR="00B831F1" w:rsidRDefault="00B831F1" w:rsidP="00B831F1">
      <w:pPr>
        <w:keepLines/>
        <w:autoSpaceDE w:val="0"/>
        <w:autoSpaceDN w:val="0"/>
        <w:adjustRightInd w:val="0"/>
        <w:rPr>
          <w:rFonts w:cs="Arial"/>
          <w:color w:val="000000"/>
          <w:sz w:val="18"/>
          <w:szCs w:val="16"/>
          <w:lang w:val="en-US"/>
        </w:rPr>
      </w:pPr>
    </w:p>
    <w:p w:rsidR="004E3864" w:rsidRDefault="004E3864" w:rsidP="00B831F1">
      <w:pPr>
        <w:keepLines/>
        <w:autoSpaceDE w:val="0"/>
        <w:autoSpaceDN w:val="0"/>
        <w:adjustRightInd w:val="0"/>
        <w:rPr>
          <w:rFonts w:cs="Arial"/>
          <w:color w:val="000000"/>
          <w:sz w:val="18"/>
          <w:szCs w:val="16"/>
          <w:lang w:val="en-US"/>
        </w:rPr>
      </w:pPr>
    </w:p>
    <w:p w:rsidR="00124993" w:rsidRPr="004E3864" w:rsidRDefault="00B24A5C" w:rsidP="004E3864">
      <w:pPr>
        <w:keepLines/>
        <w:autoSpaceDE w:val="0"/>
        <w:autoSpaceDN w:val="0"/>
        <w:adjustRightInd w:val="0"/>
        <w:jc w:val="center"/>
        <w:rPr>
          <w:rFonts w:cs="Arial"/>
          <w:color w:val="000000"/>
          <w:sz w:val="18"/>
          <w:szCs w:val="16"/>
          <w:u w:val="single"/>
          <w:lang w:val="en-US"/>
        </w:rPr>
      </w:pPr>
      <w:bookmarkStart w:id="4" w:name="_Hlk507055739"/>
      <w:r>
        <w:rPr>
          <w:rFonts w:cs="Arial"/>
          <w:color w:val="000000"/>
          <w:sz w:val="18"/>
          <w:szCs w:val="16"/>
          <w:u w:val="single"/>
          <w:lang w:val="en-US"/>
        </w:rPr>
        <w:t xml:space="preserve">Se </w:t>
      </w:r>
      <w:proofErr w:type="spellStart"/>
      <w:r>
        <w:rPr>
          <w:rFonts w:cs="Arial"/>
          <w:color w:val="000000"/>
          <w:sz w:val="18"/>
          <w:szCs w:val="16"/>
          <w:u w:val="single"/>
          <w:lang w:val="en-US"/>
        </w:rPr>
        <w:t>enskilda</w:t>
      </w:r>
      <w:proofErr w:type="spellEnd"/>
      <w:r>
        <w:rPr>
          <w:rFonts w:cs="Arial"/>
          <w:color w:val="000000"/>
          <w:sz w:val="18"/>
          <w:szCs w:val="16"/>
          <w:u w:val="single"/>
          <w:lang w:val="en-US"/>
        </w:rPr>
        <w:t xml:space="preserve"> </w:t>
      </w:r>
      <w:proofErr w:type="spellStart"/>
      <w:r>
        <w:rPr>
          <w:rFonts w:cs="Arial"/>
          <w:color w:val="000000"/>
          <w:sz w:val="18"/>
          <w:szCs w:val="16"/>
          <w:u w:val="single"/>
          <w:lang w:val="en-US"/>
        </w:rPr>
        <w:t>datablad</w:t>
      </w:r>
      <w:proofErr w:type="spellEnd"/>
      <w:r>
        <w:rPr>
          <w:rFonts w:cs="Arial"/>
          <w:color w:val="000000"/>
          <w:sz w:val="18"/>
          <w:szCs w:val="16"/>
          <w:u w:val="single"/>
          <w:lang w:val="en-US"/>
        </w:rPr>
        <w:t xml:space="preserve"> </w:t>
      </w:r>
      <w:proofErr w:type="spellStart"/>
      <w:r>
        <w:rPr>
          <w:rFonts w:cs="Arial"/>
          <w:color w:val="000000"/>
          <w:sz w:val="18"/>
          <w:szCs w:val="16"/>
          <w:u w:val="single"/>
          <w:lang w:val="en-US"/>
        </w:rPr>
        <w:t>för</w:t>
      </w:r>
      <w:proofErr w:type="spellEnd"/>
      <w:r>
        <w:rPr>
          <w:rFonts w:cs="Arial"/>
          <w:color w:val="000000"/>
          <w:sz w:val="18"/>
          <w:szCs w:val="16"/>
          <w:u w:val="single"/>
          <w:lang w:val="en-US"/>
        </w:rPr>
        <w:t xml:space="preserve"> </w:t>
      </w:r>
      <w:proofErr w:type="spellStart"/>
      <w:r>
        <w:rPr>
          <w:rFonts w:cs="Arial"/>
          <w:color w:val="000000"/>
          <w:sz w:val="18"/>
          <w:szCs w:val="16"/>
          <w:u w:val="single"/>
          <w:lang w:val="en-US"/>
        </w:rPr>
        <w:t>mera</w:t>
      </w:r>
      <w:proofErr w:type="spellEnd"/>
      <w:r>
        <w:rPr>
          <w:rFonts w:cs="Arial"/>
          <w:color w:val="000000"/>
          <w:sz w:val="18"/>
          <w:szCs w:val="16"/>
          <w:u w:val="single"/>
          <w:lang w:val="en-US"/>
        </w:rPr>
        <w:t xml:space="preserve"> </w:t>
      </w:r>
      <w:proofErr w:type="spellStart"/>
      <w:r>
        <w:rPr>
          <w:rFonts w:cs="Arial"/>
          <w:color w:val="000000"/>
          <w:sz w:val="18"/>
          <w:szCs w:val="16"/>
          <w:u w:val="single"/>
          <w:lang w:val="en-US"/>
        </w:rPr>
        <w:t>detaljerad</w:t>
      </w:r>
      <w:proofErr w:type="spellEnd"/>
      <w:r>
        <w:rPr>
          <w:rFonts w:cs="Arial"/>
          <w:color w:val="000000"/>
          <w:sz w:val="18"/>
          <w:szCs w:val="16"/>
          <w:u w:val="single"/>
          <w:lang w:val="en-US"/>
        </w:rPr>
        <w:t xml:space="preserve"> </w:t>
      </w:r>
      <w:r w:rsidRPr="004E3864">
        <w:rPr>
          <w:rFonts w:cs="Arial"/>
          <w:color w:val="000000"/>
          <w:sz w:val="18"/>
          <w:szCs w:val="16"/>
          <w:u w:val="single"/>
          <w:lang w:val="en-US"/>
        </w:rPr>
        <w:t xml:space="preserve">information </w:t>
      </w:r>
      <w:r>
        <w:rPr>
          <w:rFonts w:cs="Arial"/>
          <w:color w:val="000000"/>
          <w:sz w:val="18"/>
          <w:szCs w:val="16"/>
          <w:u w:val="single"/>
          <w:lang w:val="en-US"/>
        </w:rPr>
        <w:t xml:space="preserve">om </w:t>
      </w:r>
      <w:proofErr w:type="spellStart"/>
      <w:r>
        <w:rPr>
          <w:rFonts w:cs="Arial"/>
          <w:color w:val="000000"/>
          <w:sz w:val="18"/>
          <w:szCs w:val="16"/>
          <w:u w:val="single"/>
          <w:lang w:val="en-US"/>
        </w:rPr>
        <w:t>ovanstående</w:t>
      </w:r>
      <w:proofErr w:type="spellEnd"/>
      <w:r>
        <w:rPr>
          <w:rFonts w:cs="Arial"/>
          <w:color w:val="000000"/>
          <w:sz w:val="18"/>
          <w:szCs w:val="16"/>
          <w:u w:val="single"/>
          <w:lang w:val="en-US"/>
        </w:rPr>
        <w:t xml:space="preserve"> </w:t>
      </w:r>
      <w:proofErr w:type="spellStart"/>
      <w:r>
        <w:rPr>
          <w:rFonts w:cs="Arial"/>
          <w:color w:val="000000"/>
          <w:sz w:val="18"/>
          <w:szCs w:val="16"/>
          <w:u w:val="single"/>
          <w:lang w:val="en-US"/>
        </w:rPr>
        <w:t>produkter</w:t>
      </w:r>
      <w:proofErr w:type="spellEnd"/>
      <w:r w:rsidR="004E3864" w:rsidRPr="004E3864">
        <w:rPr>
          <w:rFonts w:cs="Arial"/>
          <w:color w:val="000000"/>
          <w:sz w:val="18"/>
          <w:szCs w:val="16"/>
          <w:u w:val="single"/>
          <w:lang w:val="en-US"/>
        </w:rPr>
        <w:t>.</w:t>
      </w:r>
      <w:bookmarkEnd w:id="4"/>
    </w:p>
    <w:sectPr w:rsidR="00124993" w:rsidRPr="004E3864" w:rsidSect="009D7558">
      <w:pgSz w:w="11906" w:h="16838"/>
      <w:pgMar w:top="567" w:right="851" w:bottom="340" w:left="1134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731" w:rsidRDefault="002B7731" w:rsidP="009E6BBC">
      <w:r>
        <w:separator/>
      </w:r>
    </w:p>
  </w:endnote>
  <w:endnote w:type="continuationSeparator" w:id="0">
    <w:p w:rsidR="002B7731" w:rsidRDefault="002B7731" w:rsidP="009E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rmaali">
    <w:altName w:val="Arial"/>
    <w:panose1 w:val="00000000000000000000"/>
    <w:charset w:val="00"/>
    <w:family w:val="swiss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731" w:rsidRDefault="002B7731" w:rsidP="009E6BBC">
      <w:r>
        <w:separator/>
      </w:r>
    </w:p>
  </w:footnote>
  <w:footnote w:type="continuationSeparator" w:id="0">
    <w:p w:rsidR="002B7731" w:rsidRDefault="002B7731" w:rsidP="009E6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953A7"/>
    <w:rsid w:val="00003FDE"/>
    <w:rsid w:val="00027469"/>
    <w:rsid w:val="00033F6B"/>
    <w:rsid w:val="00035CEA"/>
    <w:rsid w:val="00067330"/>
    <w:rsid w:val="00075B74"/>
    <w:rsid w:val="0008560A"/>
    <w:rsid w:val="000A7A96"/>
    <w:rsid w:val="000F4131"/>
    <w:rsid w:val="001048D0"/>
    <w:rsid w:val="00105D1C"/>
    <w:rsid w:val="00115EA4"/>
    <w:rsid w:val="00124993"/>
    <w:rsid w:val="00130A7E"/>
    <w:rsid w:val="001337E6"/>
    <w:rsid w:val="00133BFE"/>
    <w:rsid w:val="0013565E"/>
    <w:rsid w:val="00141521"/>
    <w:rsid w:val="00141DE3"/>
    <w:rsid w:val="00146437"/>
    <w:rsid w:val="00164FEF"/>
    <w:rsid w:val="001664BA"/>
    <w:rsid w:val="00170CD9"/>
    <w:rsid w:val="00191501"/>
    <w:rsid w:val="00195328"/>
    <w:rsid w:val="001A1F21"/>
    <w:rsid w:val="001A2592"/>
    <w:rsid w:val="001C1ED9"/>
    <w:rsid w:val="001C347D"/>
    <w:rsid w:val="001D0297"/>
    <w:rsid w:val="001D27EA"/>
    <w:rsid w:val="001D666E"/>
    <w:rsid w:val="001F0E7D"/>
    <w:rsid w:val="001F6B40"/>
    <w:rsid w:val="002011C0"/>
    <w:rsid w:val="0021328B"/>
    <w:rsid w:val="002316D2"/>
    <w:rsid w:val="00240931"/>
    <w:rsid w:val="00244EF4"/>
    <w:rsid w:val="002463A6"/>
    <w:rsid w:val="0024682B"/>
    <w:rsid w:val="00255A19"/>
    <w:rsid w:val="00264E9A"/>
    <w:rsid w:val="002705FD"/>
    <w:rsid w:val="00270CBD"/>
    <w:rsid w:val="00284139"/>
    <w:rsid w:val="002975A3"/>
    <w:rsid w:val="002A0A1B"/>
    <w:rsid w:val="002A60BA"/>
    <w:rsid w:val="002A62E4"/>
    <w:rsid w:val="002B682D"/>
    <w:rsid w:val="002B7731"/>
    <w:rsid w:val="002D17A9"/>
    <w:rsid w:val="002D43A4"/>
    <w:rsid w:val="002D4C41"/>
    <w:rsid w:val="002E3032"/>
    <w:rsid w:val="00304DEC"/>
    <w:rsid w:val="00361FE4"/>
    <w:rsid w:val="00362A25"/>
    <w:rsid w:val="0039257E"/>
    <w:rsid w:val="00394F95"/>
    <w:rsid w:val="003B0053"/>
    <w:rsid w:val="003C7632"/>
    <w:rsid w:val="003E489E"/>
    <w:rsid w:val="00402E64"/>
    <w:rsid w:val="00404812"/>
    <w:rsid w:val="00442567"/>
    <w:rsid w:val="0044642E"/>
    <w:rsid w:val="004567AE"/>
    <w:rsid w:val="004A2B52"/>
    <w:rsid w:val="004B38AA"/>
    <w:rsid w:val="004B5185"/>
    <w:rsid w:val="004B70A1"/>
    <w:rsid w:val="004C13F3"/>
    <w:rsid w:val="004C1F35"/>
    <w:rsid w:val="004E1145"/>
    <w:rsid w:val="004E2866"/>
    <w:rsid w:val="004E3351"/>
    <w:rsid w:val="004E3864"/>
    <w:rsid w:val="004E4E8E"/>
    <w:rsid w:val="005234B9"/>
    <w:rsid w:val="00537164"/>
    <w:rsid w:val="00541116"/>
    <w:rsid w:val="00562465"/>
    <w:rsid w:val="00564C79"/>
    <w:rsid w:val="005A15A1"/>
    <w:rsid w:val="005C592C"/>
    <w:rsid w:val="005E14DE"/>
    <w:rsid w:val="005E25C5"/>
    <w:rsid w:val="00624BDB"/>
    <w:rsid w:val="00641075"/>
    <w:rsid w:val="006425A6"/>
    <w:rsid w:val="00642A0B"/>
    <w:rsid w:val="00646613"/>
    <w:rsid w:val="00657AB7"/>
    <w:rsid w:val="0066500A"/>
    <w:rsid w:val="00665CA7"/>
    <w:rsid w:val="00673F22"/>
    <w:rsid w:val="0067562F"/>
    <w:rsid w:val="006773BC"/>
    <w:rsid w:val="0068686A"/>
    <w:rsid w:val="006A3159"/>
    <w:rsid w:val="006B4520"/>
    <w:rsid w:val="006D0C9E"/>
    <w:rsid w:val="006D0CE4"/>
    <w:rsid w:val="006D48C1"/>
    <w:rsid w:val="006E4F23"/>
    <w:rsid w:val="00703A53"/>
    <w:rsid w:val="007233CA"/>
    <w:rsid w:val="00727128"/>
    <w:rsid w:val="00741970"/>
    <w:rsid w:val="007433FA"/>
    <w:rsid w:val="00743BD6"/>
    <w:rsid w:val="00791CCE"/>
    <w:rsid w:val="007B01E2"/>
    <w:rsid w:val="007C0E8C"/>
    <w:rsid w:val="00800611"/>
    <w:rsid w:val="008226C6"/>
    <w:rsid w:val="00853589"/>
    <w:rsid w:val="00883681"/>
    <w:rsid w:val="008A5DA2"/>
    <w:rsid w:val="008C346D"/>
    <w:rsid w:val="008C4A7A"/>
    <w:rsid w:val="008D2284"/>
    <w:rsid w:val="008F553D"/>
    <w:rsid w:val="009234F3"/>
    <w:rsid w:val="009260C9"/>
    <w:rsid w:val="00944B0A"/>
    <w:rsid w:val="00991703"/>
    <w:rsid w:val="00995B45"/>
    <w:rsid w:val="00996E4B"/>
    <w:rsid w:val="009A1F31"/>
    <w:rsid w:val="009D5FF6"/>
    <w:rsid w:val="009D7558"/>
    <w:rsid w:val="009E6BBC"/>
    <w:rsid w:val="00A05C16"/>
    <w:rsid w:val="00A36EFB"/>
    <w:rsid w:val="00A41DF1"/>
    <w:rsid w:val="00A45EBA"/>
    <w:rsid w:val="00A5259D"/>
    <w:rsid w:val="00A538EF"/>
    <w:rsid w:val="00A779D5"/>
    <w:rsid w:val="00A955CD"/>
    <w:rsid w:val="00AA0300"/>
    <w:rsid w:val="00AB35FC"/>
    <w:rsid w:val="00AD438C"/>
    <w:rsid w:val="00AE3698"/>
    <w:rsid w:val="00B06718"/>
    <w:rsid w:val="00B101F3"/>
    <w:rsid w:val="00B17F65"/>
    <w:rsid w:val="00B24A5C"/>
    <w:rsid w:val="00B26FA0"/>
    <w:rsid w:val="00B3347F"/>
    <w:rsid w:val="00B33E3C"/>
    <w:rsid w:val="00B671C1"/>
    <w:rsid w:val="00B80BCC"/>
    <w:rsid w:val="00B831F1"/>
    <w:rsid w:val="00B94212"/>
    <w:rsid w:val="00B94A07"/>
    <w:rsid w:val="00B953A7"/>
    <w:rsid w:val="00BA79D5"/>
    <w:rsid w:val="00BC0B70"/>
    <w:rsid w:val="00BC6A39"/>
    <w:rsid w:val="00BD6959"/>
    <w:rsid w:val="00BE4EDE"/>
    <w:rsid w:val="00C0419E"/>
    <w:rsid w:val="00C63B3F"/>
    <w:rsid w:val="00C95693"/>
    <w:rsid w:val="00CA751D"/>
    <w:rsid w:val="00CB722E"/>
    <w:rsid w:val="00CC1D5C"/>
    <w:rsid w:val="00CC276F"/>
    <w:rsid w:val="00CC3E17"/>
    <w:rsid w:val="00CD3A03"/>
    <w:rsid w:val="00CF4352"/>
    <w:rsid w:val="00D1243A"/>
    <w:rsid w:val="00D15129"/>
    <w:rsid w:val="00D302E1"/>
    <w:rsid w:val="00D47E87"/>
    <w:rsid w:val="00D53949"/>
    <w:rsid w:val="00D85E2F"/>
    <w:rsid w:val="00DA450E"/>
    <w:rsid w:val="00DA5527"/>
    <w:rsid w:val="00DB0354"/>
    <w:rsid w:val="00DC5E25"/>
    <w:rsid w:val="00DF12FD"/>
    <w:rsid w:val="00DF29B8"/>
    <w:rsid w:val="00E0753C"/>
    <w:rsid w:val="00E13C4F"/>
    <w:rsid w:val="00E158E6"/>
    <w:rsid w:val="00E74EA6"/>
    <w:rsid w:val="00E81F00"/>
    <w:rsid w:val="00E9533E"/>
    <w:rsid w:val="00EA207C"/>
    <w:rsid w:val="00EA4B22"/>
    <w:rsid w:val="00EC15C7"/>
    <w:rsid w:val="00EE721F"/>
    <w:rsid w:val="00F2335F"/>
    <w:rsid w:val="00F268FD"/>
    <w:rsid w:val="00F26A6F"/>
    <w:rsid w:val="00F27C6C"/>
    <w:rsid w:val="00F428E7"/>
    <w:rsid w:val="00F878B2"/>
    <w:rsid w:val="00FA019B"/>
    <w:rsid w:val="00FA7176"/>
    <w:rsid w:val="00FC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4766E43C"/>
  <w15:chartTrackingRefBased/>
  <w15:docId w15:val="{75804D04-CFCC-4718-8D4C-E829ACBD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rFonts w:ascii="Arial" w:hAnsi="Arial"/>
      <w:snapToGrid w:val="0"/>
      <w:sz w:val="22"/>
      <w:lang w:eastAsia="en-US"/>
    </w:rPr>
  </w:style>
  <w:style w:type="paragraph" w:styleId="Otsikko1">
    <w:name w:val="heading 1"/>
    <w:basedOn w:val="Normaali"/>
    <w:next w:val="Normaali"/>
    <w:qFormat/>
    <w:pPr>
      <w:keepNext/>
      <w:jc w:val="right"/>
      <w:outlineLvl w:val="0"/>
    </w:pPr>
    <w:rPr>
      <w:b/>
      <w:bCs/>
      <w:sz w:val="48"/>
      <w:lang w:val="fi-FI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  <w:bCs/>
      <w:sz w:val="40"/>
      <w:lang w:val="fi-FI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  <w:bCs/>
      <w:lang w:val="fi-FI"/>
    </w:rPr>
  </w:style>
  <w:style w:type="paragraph" w:styleId="Otsikko4">
    <w:name w:val="heading 4"/>
    <w:basedOn w:val="Normaali"/>
    <w:next w:val="Normaali"/>
    <w:qFormat/>
    <w:pPr>
      <w:keepNext/>
      <w:outlineLvl w:val="3"/>
    </w:pPr>
    <w:rPr>
      <w:b/>
      <w:bCs/>
      <w:sz w:val="36"/>
    </w:rPr>
  </w:style>
  <w:style w:type="paragraph" w:styleId="Otsikko5">
    <w:name w:val="heading 5"/>
    <w:basedOn w:val="Normaali"/>
    <w:next w:val="Normaali"/>
    <w:qFormat/>
    <w:pPr>
      <w:keepNext/>
      <w:ind w:left="2160" w:hanging="2160"/>
      <w:outlineLvl w:val="4"/>
    </w:pPr>
    <w:rPr>
      <w:b/>
      <w:bCs/>
      <w:sz w:val="20"/>
      <w:lang w:val="en-US"/>
    </w:rPr>
  </w:style>
  <w:style w:type="paragraph" w:styleId="Otsikko6">
    <w:name w:val="heading 6"/>
    <w:basedOn w:val="Normaali"/>
    <w:next w:val="Normaali"/>
    <w:qFormat/>
    <w:pPr>
      <w:keepNext/>
      <w:outlineLvl w:val="5"/>
    </w:pPr>
    <w:rPr>
      <w:b/>
      <w:bCs/>
      <w:sz w:val="20"/>
      <w:lang w:val="en-US"/>
    </w:rPr>
  </w:style>
  <w:style w:type="paragraph" w:styleId="Otsikko7">
    <w:name w:val="heading 7"/>
    <w:basedOn w:val="Normaali"/>
    <w:next w:val="Normaali"/>
    <w:qFormat/>
    <w:pPr>
      <w:keepNext/>
      <w:jc w:val="center"/>
      <w:outlineLvl w:val="6"/>
    </w:pPr>
    <w:rPr>
      <w:rFonts w:ascii="Arial Narrow" w:hAnsi="Arial Narrow"/>
      <w:b/>
      <w:bCs/>
      <w:sz w:val="20"/>
      <w:lang w:val="fi-FI"/>
    </w:rPr>
  </w:style>
  <w:style w:type="paragraph" w:styleId="Otsikko8">
    <w:name w:val="heading 8"/>
    <w:basedOn w:val="Normaali"/>
    <w:next w:val="Normaali"/>
    <w:qFormat/>
    <w:pPr>
      <w:keepNext/>
      <w:outlineLvl w:val="7"/>
    </w:pPr>
    <w:rPr>
      <w:rFonts w:ascii="Arial Normaali" w:hAnsi="Arial Normaali"/>
      <w:b/>
      <w:bCs/>
      <w:sz w:val="18"/>
      <w:szCs w:val="18"/>
      <w:lang w:val="fi-FI"/>
    </w:rPr>
  </w:style>
  <w:style w:type="paragraph" w:styleId="Otsikko9">
    <w:name w:val="heading 9"/>
    <w:basedOn w:val="Normaali"/>
    <w:next w:val="Normaali"/>
    <w:qFormat/>
    <w:pPr>
      <w:keepNext/>
      <w:outlineLvl w:val="8"/>
    </w:pPr>
    <w:rPr>
      <w:b/>
      <w:bCs/>
      <w:sz w:val="16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pPr>
      <w:framePr w:hSpace="181" w:wrap="auto" w:vAnchor="page" w:hAnchor="margin" w:xAlign="center" w:y="2484"/>
      <w:suppressOverlap/>
    </w:pPr>
    <w:rPr>
      <w:lang w:val="fi-FI"/>
    </w:rPr>
  </w:style>
  <w:style w:type="paragraph" w:styleId="Sisennettyleipteksti">
    <w:name w:val="Body Text Indent"/>
    <w:basedOn w:val="Normaali"/>
    <w:pPr>
      <w:ind w:left="2160" w:hanging="2160"/>
    </w:pPr>
  </w:style>
  <w:style w:type="paragraph" w:styleId="Sisennettyleipteksti2">
    <w:name w:val="Body Text Indent 2"/>
    <w:basedOn w:val="Normaali"/>
    <w:pPr>
      <w:ind w:left="1976"/>
    </w:pPr>
    <w:rPr>
      <w:rFonts w:ascii="Arial Normaali" w:hAnsi="Arial Normaali"/>
      <w:sz w:val="18"/>
      <w:szCs w:val="18"/>
      <w:lang w:val="fi-FI"/>
    </w:rPr>
  </w:style>
  <w:style w:type="paragraph" w:styleId="Sisennettyleipteksti3">
    <w:name w:val="Body Text Indent 3"/>
    <w:basedOn w:val="Normaali"/>
    <w:pPr>
      <w:ind w:left="1450"/>
    </w:pPr>
    <w:rPr>
      <w:rFonts w:cs="Arial"/>
      <w:sz w:val="18"/>
      <w:szCs w:val="18"/>
      <w:lang w:val="fi-FI"/>
    </w:rPr>
  </w:style>
  <w:style w:type="paragraph" w:styleId="Leipteksti2">
    <w:name w:val="Body Text 2"/>
    <w:basedOn w:val="Normaali"/>
    <w:rPr>
      <w:rFonts w:cs="Arial"/>
      <w:sz w:val="18"/>
      <w:szCs w:val="18"/>
      <w:lang w:val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268F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F268FD"/>
    <w:rPr>
      <w:rFonts w:ascii="Segoe UI" w:hAnsi="Segoe UI" w:cs="Segoe UI"/>
      <w:snapToGrid w:val="0"/>
      <w:sz w:val="18"/>
      <w:szCs w:val="18"/>
      <w:lang w:val="en-GB" w:eastAsia="en-US"/>
    </w:rPr>
  </w:style>
  <w:style w:type="paragraph" w:styleId="Yltunniste">
    <w:name w:val="header"/>
    <w:basedOn w:val="Normaali"/>
    <w:link w:val="YltunnisteChar"/>
    <w:uiPriority w:val="99"/>
    <w:unhideWhenUsed/>
    <w:rsid w:val="009E6BBC"/>
    <w:pPr>
      <w:tabs>
        <w:tab w:val="center" w:pos="4986"/>
        <w:tab w:val="right" w:pos="9972"/>
      </w:tabs>
    </w:pPr>
  </w:style>
  <w:style w:type="character" w:customStyle="1" w:styleId="YltunnisteChar">
    <w:name w:val="Ylätunniste Char"/>
    <w:link w:val="Yltunniste"/>
    <w:uiPriority w:val="99"/>
    <w:rsid w:val="009E6BBC"/>
    <w:rPr>
      <w:rFonts w:ascii="Arial" w:hAnsi="Arial"/>
      <w:snapToGrid w:val="0"/>
      <w:sz w:val="22"/>
      <w:lang w:val="en-GB"/>
    </w:rPr>
  </w:style>
  <w:style w:type="paragraph" w:styleId="Alatunniste">
    <w:name w:val="footer"/>
    <w:basedOn w:val="Normaali"/>
    <w:link w:val="AlatunnisteChar"/>
    <w:uiPriority w:val="99"/>
    <w:unhideWhenUsed/>
    <w:rsid w:val="009E6BBC"/>
    <w:pPr>
      <w:tabs>
        <w:tab w:val="center" w:pos="4986"/>
        <w:tab w:val="right" w:pos="9972"/>
      </w:tabs>
    </w:pPr>
  </w:style>
  <w:style w:type="character" w:customStyle="1" w:styleId="AlatunnisteChar">
    <w:name w:val="Alatunniste Char"/>
    <w:link w:val="Alatunniste"/>
    <w:uiPriority w:val="99"/>
    <w:rsid w:val="009E6BBC"/>
    <w:rPr>
      <w:rFonts w:ascii="Arial" w:hAnsi="Arial"/>
      <w:snapToGrid w:val="0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83b489-ae9f-4608-b5f6-da3c5a38117a"/>
    <TaxKeywordTaxHTField xmlns="e883b489-ae9f-4608-b5f6-da3c5a38117a">
      <Terms xmlns="http://schemas.microsoft.com/office/infopath/2007/PartnerControls"/>
    </TaxKeywordTaxHT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A41015F65A342951827BCD5EBC1C0" ma:contentTypeVersion="" ma:contentTypeDescription="Create a new document." ma:contentTypeScope="" ma:versionID="b507b0af3066080e1667c38c65b13dd8">
  <xsd:schema xmlns:xsd="http://www.w3.org/2001/XMLSchema" xmlns:xs="http://www.w3.org/2001/XMLSchema" xmlns:p="http://schemas.microsoft.com/office/2006/metadata/properties" xmlns:ns2="53cd0f0b-a9b1-4568-bbb4-ddb752accd84" xmlns:ns3="e883b489-ae9f-4608-b5f6-da3c5a38117a" xmlns:ns4="83924505-5337-43b2-976d-af3d5329983a" targetNamespace="http://schemas.microsoft.com/office/2006/metadata/properties" ma:root="true" ma:fieldsID="653fd67ab00fc6cbd747c52a186cf614" ns2:_="" ns3:_="" ns4:_="">
    <xsd:import namespace="53cd0f0b-a9b1-4568-bbb4-ddb752accd84"/>
    <xsd:import namespace="e883b489-ae9f-4608-b5f6-da3c5a38117a"/>
    <xsd:import namespace="83924505-5337-43b2-976d-af3d532998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d0f0b-a9b1-4568-bbb4-ddb752accd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3b489-ae9f-4608-b5f6-da3c5a38117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2473f90a-f67f-47b1-bd56-d1d9de0f1716}" ma:internalName="TaxCatchAll" ma:showField="CatchAllData" ma:web="9aca66dc-56f5-4eb6-9736-5e275f6155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24505-5337-43b2-976d-af3d5329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9E7C1-448B-46F1-9491-F34D423941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EAEC0-2E2D-42D4-8703-E97595700DC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E1B3A66-FE63-4C1F-B596-EF56FBF14643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83924505-5337-43b2-976d-af3d5329983a"/>
    <ds:schemaRef ds:uri="e883b489-ae9f-4608-b5f6-da3c5a38117a"/>
    <ds:schemaRef ds:uri="53cd0f0b-a9b1-4568-bbb4-ddb752accd84"/>
  </ds:schemaRefs>
</ds:datastoreItem>
</file>

<file path=customXml/itemProps4.xml><?xml version="1.0" encoding="utf-8"?>
<ds:datastoreItem xmlns:ds="http://schemas.openxmlformats.org/officeDocument/2006/customXml" ds:itemID="{160A1E87-C542-4002-9BCE-8BB7042D3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d0f0b-a9b1-4568-bbb4-ddb752accd84"/>
    <ds:schemaRef ds:uri="e883b489-ae9f-4608-b5f6-da3c5a38117a"/>
    <ds:schemaRef ds:uri="83924505-5337-43b2-976d-af3d53299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378589B-16C7-40F1-84BD-3108EC7D8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Teknos Oy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Markkanen</dc:creator>
  <cp:keywords/>
  <dc:description/>
  <cp:lastModifiedBy>Pirjo Hallikainen</cp:lastModifiedBy>
  <cp:revision>3</cp:revision>
  <cp:lastPrinted>2018-05-09T10:39:00Z</cp:lastPrinted>
  <dcterms:created xsi:type="dcterms:W3CDTF">2019-01-14T10:42:00Z</dcterms:created>
  <dcterms:modified xsi:type="dcterms:W3CDTF">2019-02-11T14:00:00Z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</Properties>
</file>